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C9F5" w14:textId="77777777" w:rsidR="00E978F3" w:rsidRDefault="00E978F3" w:rsidP="00E978F3">
      <w:pPr>
        <w:rPr>
          <w:rFonts w:ascii="Verdana" w:hAnsi="Verdana"/>
          <w:b/>
          <w:bCs/>
          <w:color w:val="036C6C"/>
          <w:sz w:val="32"/>
          <w:szCs w:val="32"/>
        </w:rPr>
      </w:pPr>
      <w:r w:rsidRPr="00E978F3">
        <w:rPr>
          <w:rFonts w:ascii="Verdana" w:hAnsi="Verdana"/>
          <w:b/>
          <w:bCs/>
          <w:color w:val="036C6C"/>
          <w:sz w:val="32"/>
          <w:szCs w:val="32"/>
        </w:rPr>
        <w:t xml:space="preserve">A brief </w:t>
      </w:r>
      <w:proofErr w:type="spellStart"/>
      <w:r w:rsidRPr="00E978F3">
        <w:rPr>
          <w:rFonts w:ascii="Verdana" w:hAnsi="Verdana"/>
          <w:b/>
          <w:bCs/>
          <w:color w:val="036C6C"/>
          <w:sz w:val="32"/>
          <w:szCs w:val="32"/>
        </w:rPr>
        <w:t>introduction</w:t>
      </w:r>
      <w:proofErr w:type="spellEnd"/>
      <w:r w:rsidRPr="00E978F3">
        <w:rPr>
          <w:rFonts w:ascii="Verdana" w:hAnsi="Verdana"/>
          <w:b/>
          <w:bCs/>
          <w:color w:val="036C6C"/>
          <w:sz w:val="32"/>
          <w:szCs w:val="32"/>
        </w:rPr>
        <w:t xml:space="preserve"> to patient </w:t>
      </w:r>
      <w:proofErr w:type="spellStart"/>
      <w:r w:rsidRPr="00E978F3">
        <w:rPr>
          <w:rFonts w:ascii="Verdana" w:hAnsi="Verdana"/>
          <w:b/>
          <w:bCs/>
          <w:color w:val="036C6C"/>
          <w:sz w:val="32"/>
          <w:szCs w:val="32"/>
        </w:rPr>
        <w:t>involvement</w:t>
      </w:r>
      <w:proofErr w:type="spellEnd"/>
      <w:r w:rsidRPr="00E978F3">
        <w:rPr>
          <w:rFonts w:ascii="Verdana" w:hAnsi="Verdana"/>
          <w:b/>
          <w:bCs/>
          <w:color w:val="036C6C"/>
          <w:sz w:val="32"/>
          <w:szCs w:val="32"/>
        </w:rPr>
        <w:t xml:space="preserve"> and patient engagement</w:t>
      </w:r>
    </w:p>
    <w:p w14:paraId="210EA1B6" w14:textId="77777777" w:rsidR="00E978F3" w:rsidRPr="00E978F3" w:rsidRDefault="00E978F3" w:rsidP="00E978F3">
      <w:pPr>
        <w:rPr>
          <w:rFonts w:ascii="Verdana" w:hAnsi="Verdana"/>
          <w:b/>
          <w:bCs/>
          <w:color w:val="036C6C"/>
          <w:sz w:val="32"/>
          <w:szCs w:val="32"/>
        </w:rPr>
      </w:pPr>
    </w:p>
    <w:p w14:paraId="64DB8AE7" w14:textId="77777777" w:rsid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</w:rPr>
        <w:t xml:space="preserve">The terms </w:t>
      </w:r>
      <w:r w:rsidRPr="00E978F3">
        <w:rPr>
          <w:rFonts w:ascii="Verdana" w:hAnsi="Verdana"/>
          <w:i/>
          <w:iCs/>
        </w:rPr>
        <w:t xml:space="preserve">patient </w:t>
      </w:r>
      <w:proofErr w:type="spellStart"/>
      <w:r w:rsidRPr="00E978F3">
        <w:rPr>
          <w:rFonts w:ascii="Verdana" w:hAnsi="Verdana"/>
          <w:i/>
          <w:iCs/>
        </w:rPr>
        <w:t>involvement</w:t>
      </w:r>
      <w:proofErr w:type="spellEnd"/>
      <w:r w:rsidRPr="00E978F3">
        <w:rPr>
          <w:rFonts w:ascii="Verdana" w:hAnsi="Verdana"/>
        </w:rPr>
        <w:t xml:space="preserve"> and </w:t>
      </w:r>
      <w:r w:rsidRPr="00E978F3">
        <w:rPr>
          <w:rFonts w:ascii="Verdana" w:hAnsi="Verdana"/>
          <w:i/>
          <w:iCs/>
        </w:rPr>
        <w:t>patient engagement</w:t>
      </w:r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are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often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used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when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talking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about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including</w:t>
      </w:r>
      <w:proofErr w:type="spellEnd"/>
      <w:r w:rsidRPr="00E978F3">
        <w:rPr>
          <w:rFonts w:ascii="Verdana" w:hAnsi="Verdana"/>
        </w:rPr>
        <w:t xml:space="preserve"> patients in </w:t>
      </w:r>
      <w:proofErr w:type="spellStart"/>
      <w:r w:rsidRPr="00E978F3">
        <w:rPr>
          <w:rFonts w:ascii="Verdana" w:hAnsi="Verdana"/>
        </w:rPr>
        <w:t>healthcare</w:t>
      </w:r>
      <w:proofErr w:type="spellEnd"/>
      <w:r w:rsidRPr="00E978F3">
        <w:rPr>
          <w:rFonts w:ascii="Verdana" w:hAnsi="Verdana"/>
        </w:rPr>
        <w:t xml:space="preserve"> decisions, research, service design, and policy-</w:t>
      </w:r>
      <w:proofErr w:type="spellStart"/>
      <w:r w:rsidRPr="00E978F3">
        <w:rPr>
          <w:rFonts w:ascii="Verdana" w:hAnsi="Verdana"/>
        </w:rPr>
        <w:t>making</w:t>
      </w:r>
      <w:proofErr w:type="spellEnd"/>
      <w:r w:rsidRPr="00E978F3">
        <w:rPr>
          <w:rFonts w:ascii="Verdana" w:hAnsi="Verdana"/>
        </w:rPr>
        <w:t xml:space="preserve">. </w:t>
      </w:r>
      <w:proofErr w:type="spellStart"/>
      <w:r w:rsidRPr="00E978F3">
        <w:rPr>
          <w:rFonts w:ascii="Verdana" w:hAnsi="Verdana"/>
        </w:rPr>
        <w:t>While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closely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related</w:t>
      </w:r>
      <w:proofErr w:type="spellEnd"/>
      <w:r w:rsidRPr="00E978F3">
        <w:rPr>
          <w:rFonts w:ascii="Verdana" w:hAnsi="Verdana"/>
        </w:rPr>
        <w:t xml:space="preserve">, </w:t>
      </w:r>
      <w:proofErr w:type="spellStart"/>
      <w:r w:rsidRPr="00E978F3">
        <w:rPr>
          <w:rFonts w:ascii="Verdana" w:hAnsi="Verdana"/>
        </w:rPr>
        <w:t>they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reflect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different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levels</w:t>
      </w:r>
      <w:proofErr w:type="spellEnd"/>
      <w:r w:rsidRPr="00E978F3">
        <w:rPr>
          <w:rFonts w:ascii="Verdana" w:hAnsi="Verdana"/>
        </w:rPr>
        <w:t xml:space="preserve"> and types of participation.</w:t>
      </w:r>
    </w:p>
    <w:p w14:paraId="4893AFE8" w14:textId="77777777" w:rsidR="00E978F3" w:rsidRPr="00E978F3" w:rsidRDefault="00E978F3" w:rsidP="00E978F3">
      <w:pPr>
        <w:rPr>
          <w:rFonts w:ascii="Verdana" w:hAnsi="Verdana"/>
        </w:rPr>
      </w:pPr>
    </w:p>
    <w:p w14:paraId="556CA405" w14:textId="77777777" w:rsidR="00E978F3" w:rsidRPr="00E978F3" w:rsidRDefault="00E978F3" w:rsidP="00E978F3">
      <w:pPr>
        <w:rPr>
          <w:rFonts w:ascii="Verdana" w:hAnsi="Verdana"/>
          <w:b/>
          <w:bCs/>
          <w:color w:val="036C6C"/>
        </w:rPr>
      </w:pPr>
      <w:proofErr w:type="spellStart"/>
      <w:r w:rsidRPr="00E978F3">
        <w:rPr>
          <w:rFonts w:ascii="Verdana" w:hAnsi="Verdana"/>
          <w:b/>
          <w:bCs/>
          <w:color w:val="036C6C"/>
        </w:rPr>
        <w:t>Understanding</w:t>
      </w:r>
      <w:proofErr w:type="spellEnd"/>
      <w:r w:rsidRPr="00E978F3">
        <w:rPr>
          <w:rFonts w:ascii="Verdana" w:hAnsi="Verdana"/>
          <w:b/>
          <w:bCs/>
          <w:color w:val="036C6C"/>
        </w:rPr>
        <w:t xml:space="preserve"> the </w:t>
      </w:r>
      <w:proofErr w:type="spellStart"/>
      <w:r w:rsidRPr="00E978F3">
        <w:rPr>
          <w:rFonts w:ascii="Verdana" w:hAnsi="Verdana"/>
          <w:b/>
          <w:bCs/>
          <w:color w:val="036C6C"/>
        </w:rPr>
        <w:t>language</w:t>
      </w:r>
      <w:proofErr w:type="spellEnd"/>
    </w:p>
    <w:p w14:paraId="230D3785" w14:textId="77777777" w:rsidR="00E978F3" w:rsidRDefault="00E978F3" w:rsidP="00E978F3">
      <w:pPr>
        <w:rPr>
          <w:rFonts w:ascii="Verdana" w:hAnsi="Verdana"/>
        </w:rPr>
      </w:pPr>
    </w:p>
    <w:p w14:paraId="1B0A2B38" w14:textId="4F954F33" w:rsidR="00E978F3" w:rsidRDefault="00E978F3" w:rsidP="00E978F3">
      <w:p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We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know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this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terminology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can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be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confusing</w:t>
      </w:r>
      <w:proofErr w:type="spellEnd"/>
      <w:r w:rsidRPr="00E978F3">
        <w:rPr>
          <w:rFonts w:ascii="Verdana" w:hAnsi="Verdana"/>
        </w:rPr>
        <w:t xml:space="preserve"> — </w:t>
      </w:r>
      <w:proofErr w:type="spellStart"/>
      <w:r w:rsidRPr="00E978F3">
        <w:rPr>
          <w:rFonts w:ascii="Verdana" w:hAnsi="Verdana"/>
        </w:rPr>
        <w:t>even</w:t>
      </w:r>
      <w:proofErr w:type="spellEnd"/>
      <w:r w:rsidRPr="00E978F3">
        <w:rPr>
          <w:rFonts w:ascii="Verdana" w:hAnsi="Verdana"/>
        </w:rPr>
        <w:t xml:space="preserve"> for </w:t>
      </w:r>
      <w:proofErr w:type="spellStart"/>
      <w:r w:rsidRPr="00E978F3">
        <w:rPr>
          <w:rFonts w:ascii="Verdana" w:hAnsi="Verdana"/>
        </w:rPr>
        <w:t>those</w:t>
      </w:r>
      <w:proofErr w:type="spellEnd"/>
      <w:r w:rsidRPr="00E978F3">
        <w:rPr>
          <w:rFonts w:ascii="Verdana" w:hAnsi="Verdana"/>
        </w:rPr>
        <w:t xml:space="preserve"> of </w:t>
      </w:r>
      <w:proofErr w:type="spellStart"/>
      <w:r w:rsidRPr="00E978F3">
        <w:rPr>
          <w:rFonts w:ascii="Verdana" w:hAnsi="Verdana"/>
        </w:rPr>
        <w:t>us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working</w:t>
      </w:r>
      <w:proofErr w:type="spellEnd"/>
      <w:r w:rsidRPr="00E978F3">
        <w:rPr>
          <w:rFonts w:ascii="Verdana" w:hAnsi="Verdana"/>
        </w:rPr>
        <w:t xml:space="preserve"> with it </w:t>
      </w:r>
      <w:proofErr w:type="spellStart"/>
      <w:r w:rsidRPr="00E978F3">
        <w:rPr>
          <w:rFonts w:ascii="Verdana" w:hAnsi="Verdana"/>
        </w:rPr>
        <w:t>every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day</w:t>
      </w:r>
      <w:proofErr w:type="spellEnd"/>
      <w:r w:rsidRPr="00E978F3">
        <w:rPr>
          <w:rFonts w:ascii="Verdana" w:hAnsi="Verdana"/>
        </w:rPr>
        <w:t>.</w:t>
      </w:r>
      <w:r w:rsidR="005C2B42">
        <w:rPr>
          <w:rFonts w:ascii="Verdana" w:hAnsi="Verdana"/>
        </w:rPr>
        <w:t xml:space="preserve"> </w:t>
      </w:r>
      <w:r w:rsidRPr="00E978F3">
        <w:rPr>
          <w:rFonts w:ascii="Verdana" w:hAnsi="Verdana"/>
        </w:rPr>
        <w:t xml:space="preserve">In the UK, for </w:t>
      </w:r>
      <w:proofErr w:type="spellStart"/>
      <w:r w:rsidRPr="00E978F3">
        <w:rPr>
          <w:rFonts w:ascii="Verdana" w:hAnsi="Verdana"/>
        </w:rPr>
        <w:t>example</w:t>
      </w:r>
      <w:proofErr w:type="spellEnd"/>
      <w:r w:rsidRPr="00E978F3">
        <w:rPr>
          <w:rFonts w:ascii="Verdana" w:hAnsi="Verdana"/>
        </w:rPr>
        <w:t xml:space="preserve">, the term PPI (Patient and Public </w:t>
      </w:r>
      <w:proofErr w:type="spellStart"/>
      <w:r w:rsidRPr="00E978F3">
        <w:rPr>
          <w:rFonts w:ascii="Verdana" w:hAnsi="Verdana"/>
        </w:rPr>
        <w:t>Involvement</w:t>
      </w:r>
      <w:proofErr w:type="spellEnd"/>
      <w:r w:rsidRPr="00E978F3">
        <w:rPr>
          <w:rFonts w:ascii="Verdana" w:hAnsi="Verdana"/>
        </w:rPr>
        <w:t xml:space="preserve">) is </w:t>
      </w:r>
      <w:proofErr w:type="spellStart"/>
      <w:r w:rsidRPr="00E978F3">
        <w:rPr>
          <w:rFonts w:ascii="Verdana" w:hAnsi="Verdana"/>
        </w:rPr>
        <w:t>commonly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used</w:t>
      </w:r>
      <w:proofErr w:type="spellEnd"/>
      <w:r w:rsidRPr="00E978F3">
        <w:rPr>
          <w:rFonts w:ascii="Verdana" w:hAnsi="Verdana"/>
        </w:rPr>
        <w:t xml:space="preserve">. In </w:t>
      </w:r>
      <w:proofErr w:type="spellStart"/>
      <w:r w:rsidRPr="00E978F3">
        <w:rPr>
          <w:rFonts w:ascii="Verdana" w:hAnsi="Verdana"/>
        </w:rPr>
        <w:t>some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places</w:t>
      </w:r>
      <w:proofErr w:type="spellEnd"/>
      <w:r w:rsidRPr="00E978F3">
        <w:rPr>
          <w:rFonts w:ascii="Verdana" w:hAnsi="Verdana"/>
        </w:rPr>
        <w:t xml:space="preserve">, </w:t>
      </w:r>
      <w:proofErr w:type="spellStart"/>
      <w:r w:rsidRPr="00E978F3">
        <w:rPr>
          <w:rFonts w:ascii="Verdana" w:hAnsi="Verdana"/>
          <w:i/>
          <w:iCs/>
        </w:rPr>
        <w:t>involvement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refers</w:t>
      </w:r>
      <w:proofErr w:type="spellEnd"/>
      <w:r w:rsidRPr="00E978F3">
        <w:rPr>
          <w:rFonts w:ascii="Verdana" w:hAnsi="Verdana"/>
        </w:rPr>
        <w:t xml:space="preserve"> to patients </w:t>
      </w:r>
      <w:proofErr w:type="spellStart"/>
      <w:r w:rsidRPr="00E978F3">
        <w:rPr>
          <w:rFonts w:ascii="Verdana" w:hAnsi="Verdana"/>
        </w:rPr>
        <w:t>taking</w:t>
      </w:r>
      <w:proofErr w:type="spellEnd"/>
      <w:r w:rsidRPr="00E978F3">
        <w:rPr>
          <w:rFonts w:ascii="Verdana" w:hAnsi="Verdana"/>
        </w:rPr>
        <w:t xml:space="preserve"> part in </w:t>
      </w:r>
      <w:proofErr w:type="spellStart"/>
      <w:r w:rsidRPr="00E978F3">
        <w:rPr>
          <w:rFonts w:ascii="Verdana" w:hAnsi="Verdana"/>
        </w:rPr>
        <w:t>their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own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care</w:t>
      </w:r>
      <w:proofErr w:type="spellEnd"/>
      <w:r w:rsidRPr="00E978F3">
        <w:rPr>
          <w:rFonts w:ascii="Verdana" w:hAnsi="Verdana"/>
        </w:rPr>
        <w:t xml:space="preserve">, </w:t>
      </w:r>
      <w:proofErr w:type="spellStart"/>
      <w:r w:rsidRPr="00E978F3">
        <w:rPr>
          <w:rFonts w:ascii="Verdana" w:hAnsi="Verdana"/>
        </w:rPr>
        <w:t>while</w:t>
      </w:r>
      <w:proofErr w:type="spellEnd"/>
      <w:r w:rsidRPr="00E978F3">
        <w:rPr>
          <w:rFonts w:ascii="Verdana" w:hAnsi="Verdana"/>
        </w:rPr>
        <w:t xml:space="preserve"> in </w:t>
      </w:r>
      <w:proofErr w:type="spellStart"/>
      <w:r w:rsidRPr="00E978F3">
        <w:rPr>
          <w:rFonts w:ascii="Verdana" w:hAnsi="Verdana"/>
        </w:rPr>
        <w:t>others</w:t>
      </w:r>
      <w:proofErr w:type="spellEnd"/>
      <w:r w:rsidRPr="00E978F3">
        <w:rPr>
          <w:rFonts w:ascii="Verdana" w:hAnsi="Verdana"/>
        </w:rPr>
        <w:t xml:space="preserve"> it </w:t>
      </w:r>
      <w:proofErr w:type="spellStart"/>
      <w:r w:rsidRPr="00E978F3">
        <w:rPr>
          <w:rFonts w:ascii="Verdana" w:hAnsi="Verdana"/>
        </w:rPr>
        <w:t>means</w:t>
      </w:r>
      <w:proofErr w:type="spellEnd"/>
      <w:r w:rsidRPr="00E978F3">
        <w:rPr>
          <w:rFonts w:ascii="Verdana" w:hAnsi="Verdana"/>
        </w:rPr>
        <w:t xml:space="preserve"> participation in public or </w:t>
      </w:r>
      <w:proofErr w:type="spellStart"/>
      <w:r w:rsidRPr="00E978F3">
        <w:rPr>
          <w:rFonts w:ascii="Verdana" w:hAnsi="Verdana"/>
        </w:rPr>
        <w:t>institutional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processes</w:t>
      </w:r>
      <w:proofErr w:type="spellEnd"/>
      <w:r w:rsidRPr="00E978F3">
        <w:rPr>
          <w:rFonts w:ascii="Verdana" w:hAnsi="Verdana"/>
        </w:rPr>
        <w:t>.</w:t>
      </w:r>
    </w:p>
    <w:p w14:paraId="21C97CAC" w14:textId="77777777" w:rsidR="00E978F3" w:rsidRPr="00E978F3" w:rsidRDefault="00E978F3" w:rsidP="00E978F3">
      <w:pPr>
        <w:rPr>
          <w:rFonts w:ascii="Verdana" w:hAnsi="Verdana"/>
        </w:rPr>
      </w:pPr>
    </w:p>
    <w:p w14:paraId="7028B82A" w14:textId="77777777" w:rsidR="00E978F3" w:rsidRDefault="00E978F3" w:rsidP="00E978F3">
      <w:p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Likewise</w:t>
      </w:r>
      <w:proofErr w:type="spellEnd"/>
      <w:r w:rsidRPr="00E978F3">
        <w:rPr>
          <w:rFonts w:ascii="Verdana" w:hAnsi="Verdana"/>
        </w:rPr>
        <w:t xml:space="preserve">, </w:t>
      </w:r>
      <w:r w:rsidRPr="00E978F3">
        <w:rPr>
          <w:rFonts w:ascii="Verdana" w:hAnsi="Verdana"/>
          <w:i/>
          <w:iCs/>
        </w:rPr>
        <w:t>engagement</w:t>
      </w:r>
      <w:r w:rsidRPr="00E978F3">
        <w:rPr>
          <w:rFonts w:ascii="Verdana" w:hAnsi="Verdana"/>
        </w:rPr>
        <w:t xml:space="preserve"> is </w:t>
      </w:r>
      <w:proofErr w:type="spellStart"/>
      <w:r w:rsidRPr="00E978F3">
        <w:rPr>
          <w:rFonts w:ascii="Verdana" w:hAnsi="Verdana"/>
        </w:rPr>
        <w:t>often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used</w:t>
      </w:r>
      <w:proofErr w:type="spellEnd"/>
      <w:r w:rsidRPr="00E978F3">
        <w:rPr>
          <w:rFonts w:ascii="Verdana" w:hAnsi="Verdana"/>
        </w:rPr>
        <w:t xml:space="preserve"> to </w:t>
      </w:r>
      <w:proofErr w:type="spellStart"/>
      <w:r w:rsidRPr="00E978F3">
        <w:rPr>
          <w:rFonts w:ascii="Verdana" w:hAnsi="Verdana"/>
        </w:rPr>
        <w:t>describe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broader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partnerships</w:t>
      </w:r>
      <w:proofErr w:type="spellEnd"/>
      <w:r w:rsidRPr="00E978F3">
        <w:rPr>
          <w:rFonts w:ascii="Verdana" w:hAnsi="Verdana"/>
        </w:rPr>
        <w:t xml:space="preserve"> — </w:t>
      </w:r>
      <w:proofErr w:type="spellStart"/>
      <w:r w:rsidRPr="00E978F3">
        <w:rPr>
          <w:rFonts w:ascii="Verdana" w:hAnsi="Verdana"/>
        </w:rPr>
        <w:t>typically</w:t>
      </w:r>
      <w:proofErr w:type="spellEnd"/>
      <w:r w:rsidRPr="00E978F3">
        <w:rPr>
          <w:rFonts w:ascii="Verdana" w:hAnsi="Verdana"/>
        </w:rPr>
        <w:t xml:space="preserve"> at a </w:t>
      </w:r>
      <w:r w:rsidRPr="00E978F3">
        <w:rPr>
          <w:rFonts w:ascii="Verdana" w:hAnsi="Verdana"/>
          <w:b/>
          <w:bCs/>
        </w:rPr>
        <w:t xml:space="preserve">system or </w:t>
      </w:r>
      <w:proofErr w:type="spellStart"/>
      <w:r w:rsidRPr="00E978F3">
        <w:rPr>
          <w:rFonts w:ascii="Verdana" w:hAnsi="Verdana"/>
          <w:b/>
          <w:bCs/>
        </w:rPr>
        <w:t>societal</w:t>
      </w:r>
      <w:proofErr w:type="spellEnd"/>
      <w:r w:rsidRPr="00E978F3">
        <w:rPr>
          <w:rFonts w:ascii="Verdana" w:hAnsi="Verdana"/>
          <w:b/>
          <w:bCs/>
        </w:rPr>
        <w:t xml:space="preserve"> </w:t>
      </w:r>
      <w:proofErr w:type="spellStart"/>
      <w:r w:rsidRPr="00E978F3">
        <w:rPr>
          <w:rFonts w:ascii="Verdana" w:hAnsi="Verdana"/>
          <w:b/>
          <w:bCs/>
        </w:rPr>
        <w:t>level</w:t>
      </w:r>
      <w:proofErr w:type="spellEnd"/>
      <w:r w:rsidRPr="00E978F3">
        <w:rPr>
          <w:rFonts w:ascii="Verdana" w:hAnsi="Verdana"/>
        </w:rPr>
        <w:t xml:space="preserve">, </w:t>
      </w:r>
      <w:proofErr w:type="spellStart"/>
      <w:r w:rsidRPr="00E978F3">
        <w:rPr>
          <w:rFonts w:ascii="Verdana" w:hAnsi="Verdana"/>
        </w:rPr>
        <w:t>such</w:t>
      </w:r>
      <w:proofErr w:type="spellEnd"/>
      <w:r w:rsidRPr="00E978F3">
        <w:rPr>
          <w:rFonts w:ascii="Verdana" w:hAnsi="Verdana"/>
        </w:rPr>
        <w:t xml:space="preserve"> as in </w:t>
      </w:r>
      <w:proofErr w:type="spellStart"/>
      <w:r w:rsidRPr="00E978F3">
        <w:rPr>
          <w:rFonts w:ascii="Verdana" w:hAnsi="Verdana"/>
        </w:rPr>
        <w:t>collaborations</w:t>
      </w:r>
      <w:proofErr w:type="spellEnd"/>
      <w:r w:rsidRPr="00E978F3">
        <w:rPr>
          <w:rFonts w:ascii="Verdana" w:hAnsi="Verdana"/>
        </w:rPr>
        <w:t xml:space="preserve"> with research institutions or the </w:t>
      </w:r>
      <w:proofErr w:type="spellStart"/>
      <w:r w:rsidRPr="00E978F3">
        <w:rPr>
          <w:rFonts w:ascii="Verdana" w:hAnsi="Verdana"/>
        </w:rPr>
        <w:t>healthcare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industry</w:t>
      </w:r>
      <w:proofErr w:type="spellEnd"/>
      <w:r w:rsidRPr="00E978F3">
        <w:rPr>
          <w:rFonts w:ascii="Verdana" w:hAnsi="Verdana"/>
        </w:rPr>
        <w:t>.</w:t>
      </w:r>
    </w:p>
    <w:p w14:paraId="7E9749B8" w14:textId="77777777" w:rsidR="00E978F3" w:rsidRPr="00E978F3" w:rsidRDefault="00E978F3" w:rsidP="00E978F3">
      <w:pPr>
        <w:rPr>
          <w:rFonts w:ascii="Verdana" w:hAnsi="Verdana"/>
        </w:rPr>
      </w:pPr>
    </w:p>
    <w:p w14:paraId="652E25A2" w14:textId="77777777" w:rsidR="00E978F3" w:rsidRPr="00E978F3" w:rsidRDefault="00E978F3" w:rsidP="00E978F3">
      <w:p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There</w:t>
      </w:r>
      <w:proofErr w:type="spellEnd"/>
      <w:r w:rsidRPr="00E978F3">
        <w:rPr>
          <w:rFonts w:ascii="Verdana" w:hAnsi="Verdana"/>
        </w:rPr>
        <w:t xml:space="preserve"> is no universal definition. But </w:t>
      </w:r>
      <w:proofErr w:type="spellStart"/>
      <w:r w:rsidRPr="00E978F3">
        <w:rPr>
          <w:rFonts w:ascii="Verdana" w:hAnsi="Verdana"/>
        </w:rPr>
        <w:t>understanding</w:t>
      </w:r>
      <w:proofErr w:type="spellEnd"/>
      <w:r w:rsidRPr="00E978F3">
        <w:rPr>
          <w:rFonts w:ascii="Verdana" w:hAnsi="Verdana"/>
        </w:rPr>
        <w:t xml:space="preserve"> the general </w:t>
      </w:r>
      <w:proofErr w:type="spellStart"/>
      <w:r w:rsidRPr="00E978F3">
        <w:rPr>
          <w:rFonts w:ascii="Verdana" w:hAnsi="Verdana"/>
        </w:rPr>
        <w:t>distinction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can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be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helpful</w:t>
      </w:r>
      <w:proofErr w:type="spellEnd"/>
      <w:r w:rsidRPr="00E978F3">
        <w:rPr>
          <w:rFonts w:ascii="Verdana" w:hAnsi="Verdana"/>
        </w:rPr>
        <w:t>.</w:t>
      </w:r>
    </w:p>
    <w:p w14:paraId="366693CA" w14:textId="0CF4131B" w:rsidR="00E978F3" w:rsidRPr="00E978F3" w:rsidRDefault="00E978F3" w:rsidP="00E978F3">
      <w:pPr>
        <w:rPr>
          <w:rFonts w:ascii="Verdana" w:hAnsi="Verdana"/>
        </w:rPr>
      </w:pPr>
    </w:p>
    <w:p w14:paraId="1840815B" w14:textId="77777777" w:rsidR="00E978F3" w:rsidRPr="00E978F3" w:rsidRDefault="00E978F3" w:rsidP="00E978F3">
      <w:pPr>
        <w:rPr>
          <w:rFonts w:ascii="Verdana" w:hAnsi="Verdana"/>
          <w:b/>
          <w:bCs/>
          <w:color w:val="036C6C"/>
        </w:rPr>
      </w:pPr>
      <w:r w:rsidRPr="00E978F3">
        <w:rPr>
          <w:rFonts w:ascii="Verdana" w:hAnsi="Verdana"/>
          <w:b/>
          <w:bCs/>
          <w:color w:val="036C6C"/>
        </w:rPr>
        <w:t xml:space="preserve">Patient </w:t>
      </w:r>
      <w:proofErr w:type="spellStart"/>
      <w:r w:rsidRPr="00E978F3">
        <w:rPr>
          <w:rFonts w:ascii="Verdana" w:hAnsi="Verdana"/>
          <w:b/>
          <w:bCs/>
          <w:color w:val="036C6C"/>
        </w:rPr>
        <w:t>involvement</w:t>
      </w:r>
      <w:proofErr w:type="spellEnd"/>
    </w:p>
    <w:p w14:paraId="7DAF32C8" w14:textId="77777777" w:rsidR="00E978F3" w:rsidRPr="00E978F3" w:rsidRDefault="00E978F3" w:rsidP="00E978F3">
      <w:pPr>
        <w:rPr>
          <w:rFonts w:ascii="Verdana" w:hAnsi="Verdana"/>
        </w:rPr>
      </w:pPr>
      <w:proofErr w:type="spellStart"/>
      <w:r w:rsidRPr="00E978F3">
        <w:rPr>
          <w:rFonts w:ascii="Verdana" w:hAnsi="Verdana"/>
          <w:b/>
          <w:bCs/>
        </w:rPr>
        <w:t>Involvement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typically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refers</w:t>
      </w:r>
      <w:proofErr w:type="spellEnd"/>
      <w:r w:rsidRPr="00E978F3">
        <w:rPr>
          <w:rFonts w:ascii="Verdana" w:hAnsi="Verdana"/>
        </w:rPr>
        <w:t xml:space="preserve"> to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role</w:t>
      </w:r>
      <w:proofErr w:type="spellEnd"/>
      <w:r w:rsidRPr="00E978F3">
        <w:rPr>
          <w:rFonts w:ascii="Verdana" w:hAnsi="Verdana"/>
        </w:rPr>
        <w:t xml:space="preserve"> in decisions </w:t>
      </w:r>
      <w:proofErr w:type="spellStart"/>
      <w:r w:rsidRPr="00E978F3">
        <w:rPr>
          <w:rFonts w:ascii="Verdana" w:hAnsi="Verdana"/>
        </w:rPr>
        <w:t>about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own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health</w:t>
      </w:r>
      <w:proofErr w:type="spellEnd"/>
      <w:r w:rsidRPr="00E978F3">
        <w:rPr>
          <w:rFonts w:ascii="Verdana" w:hAnsi="Verdana"/>
        </w:rPr>
        <w:t xml:space="preserve"> and </w:t>
      </w:r>
      <w:proofErr w:type="spellStart"/>
      <w:r w:rsidRPr="00E978F3">
        <w:rPr>
          <w:rFonts w:ascii="Verdana" w:hAnsi="Verdana"/>
        </w:rPr>
        <w:t>care</w:t>
      </w:r>
      <w:proofErr w:type="spellEnd"/>
      <w:r w:rsidRPr="00E978F3">
        <w:rPr>
          <w:rFonts w:ascii="Verdana" w:hAnsi="Verdana"/>
        </w:rPr>
        <w:t>.</w:t>
      </w:r>
    </w:p>
    <w:p w14:paraId="2C9974F4" w14:textId="77777777" w:rsidR="00E978F3" w:rsidRDefault="00E978F3" w:rsidP="00E978F3">
      <w:pPr>
        <w:rPr>
          <w:rFonts w:ascii="Verdana" w:hAnsi="Verdana"/>
        </w:rPr>
      </w:pPr>
    </w:p>
    <w:p w14:paraId="453C21BC" w14:textId="09982393" w:rsidR="00E978F3" w:rsidRP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</w:rPr>
        <w:t xml:space="preserve">This </w:t>
      </w:r>
      <w:proofErr w:type="spellStart"/>
      <w:r w:rsidRPr="00E978F3">
        <w:rPr>
          <w:rFonts w:ascii="Verdana" w:hAnsi="Verdana"/>
        </w:rPr>
        <w:t>might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include</w:t>
      </w:r>
      <w:proofErr w:type="spellEnd"/>
      <w:r w:rsidRPr="00E978F3">
        <w:rPr>
          <w:rFonts w:ascii="Verdana" w:hAnsi="Verdana"/>
        </w:rPr>
        <w:t>:</w:t>
      </w:r>
    </w:p>
    <w:p w14:paraId="2EE70589" w14:textId="77777777" w:rsidR="00E978F3" w:rsidRPr="00E978F3" w:rsidRDefault="00E978F3" w:rsidP="00E978F3">
      <w:pPr>
        <w:numPr>
          <w:ilvl w:val="0"/>
          <w:numId w:val="7"/>
        </w:num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Participating</w:t>
      </w:r>
      <w:proofErr w:type="spellEnd"/>
      <w:r w:rsidRPr="00E978F3">
        <w:rPr>
          <w:rFonts w:ascii="Verdana" w:hAnsi="Verdana"/>
        </w:rPr>
        <w:t xml:space="preserve"> in </w:t>
      </w:r>
      <w:proofErr w:type="spellStart"/>
      <w:r w:rsidRPr="00E978F3">
        <w:rPr>
          <w:rFonts w:ascii="Verdana" w:hAnsi="Verdana"/>
        </w:rPr>
        <w:t>shared</w:t>
      </w:r>
      <w:proofErr w:type="spellEnd"/>
      <w:r w:rsidRPr="00E978F3">
        <w:rPr>
          <w:rFonts w:ascii="Verdana" w:hAnsi="Verdana"/>
        </w:rPr>
        <w:t xml:space="preserve"> decision-</w:t>
      </w:r>
      <w:proofErr w:type="spellStart"/>
      <w:r w:rsidRPr="00E978F3">
        <w:rPr>
          <w:rFonts w:ascii="Verdana" w:hAnsi="Verdana"/>
        </w:rPr>
        <w:t>making</w:t>
      </w:r>
      <w:proofErr w:type="spellEnd"/>
      <w:r w:rsidRPr="00E978F3">
        <w:rPr>
          <w:rFonts w:ascii="Verdana" w:hAnsi="Verdana"/>
        </w:rPr>
        <w:t xml:space="preserve"> with </w:t>
      </w:r>
      <w:proofErr w:type="spellStart"/>
      <w:r w:rsidRPr="00E978F3">
        <w:rPr>
          <w:rFonts w:ascii="Verdana" w:hAnsi="Verdana"/>
        </w:rPr>
        <w:t>healthcare</w:t>
      </w:r>
      <w:proofErr w:type="spellEnd"/>
      <w:r w:rsidRPr="00E978F3">
        <w:rPr>
          <w:rFonts w:ascii="Verdana" w:hAnsi="Verdana"/>
        </w:rPr>
        <w:t xml:space="preserve"> professionals</w:t>
      </w:r>
    </w:p>
    <w:p w14:paraId="6FCC233F" w14:textId="77777777" w:rsidR="00E978F3" w:rsidRPr="00E978F3" w:rsidRDefault="00E978F3" w:rsidP="00E978F3">
      <w:pPr>
        <w:numPr>
          <w:ilvl w:val="0"/>
          <w:numId w:val="7"/>
        </w:num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Understanding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options</w:t>
      </w:r>
    </w:p>
    <w:p w14:paraId="057116DC" w14:textId="77777777" w:rsidR="00E978F3" w:rsidRPr="00E978F3" w:rsidRDefault="00E978F3" w:rsidP="00E978F3">
      <w:pPr>
        <w:numPr>
          <w:ilvl w:val="0"/>
          <w:numId w:val="7"/>
        </w:num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Actively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choosing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treatments</w:t>
      </w:r>
      <w:proofErr w:type="spellEnd"/>
      <w:r w:rsidRPr="00E978F3">
        <w:rPr>
          <w:rFonts w:ascii="Verdana" w:hAnsi="Verdana"/>
        </w:rPr>
        <w:t xml:space="preserve"> or support </w:t>
      </w:r>
      <w:proofErr w:type="spellStart"/>
      <w:r w:rsidRPr="00E978F3">
        <w:rPr>
          <w:rFonts w:ascii="Verdana" w:hAnsi="Verdana"/>
        </w:rPr>
        <w:t>that</w:t>
      </w:r>
      <w:proofErr w:type="spellEnd"/>
      <w:r w:rsidRPr="00E978F3">
        <w:rPr>
          <w:rFonts w:ascii="Verdana" w:hAnsi="Verdana"/>
        </w:rPr>
        <w:t xml:space="preserve"> fit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needs</w:t>
      </w:r>
      <w:proofErr w:type="spellEnd"/>
    </w:p>
    <w:p w14:paraId="2888090E" w14:textId="77777777" w:rsidR="00E978F3" w:rsidRDefault="00E978F3" w:rsidP="00E978F3">
      <w:pPr>
        <w:rPr>
          <w:rFonts w:ascii="Verdana" w:hAnsi="Verdana"/>
        </w:rPr>
      </w:pPr>
    </w:p>
    <w:p w14:paraId="5E86A9D8" w14:textId="1628711C" w:rsidR="00E978F3" w:rsidRPr="00E978F3" w:rsidRDefault="00E978F3" w:rsidP="00E978F3">
      <w:p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It’s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about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being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  <w:b/>
          <w:bCs/>
        </w:rPr>
        <w:t>informed</w:t>
      </w:r>
      <w:proofErr w:type="spellEnd"/>
      <w:r w:rsidRPr="00E978F3">
        <w:rPr>
          <w:rFonts w:ascii="Verdana" w:hAnsi="Verdana"/>
          <w:b/>
          <w:bCs/>
        </w:rPr>
        <w:t xml:space="preserve">, </w:t>
      </w:r>
      <w:proofErr w:type="spellStart"/>
      <w:r w:rsidRPr="00E978F3">
        <w:rPr>
          <w:rFonts w:ascii="Verdana" w:hAnsi="Verdana"/>
          <w:b/>
          <w:bCs/>
        </w:rPr>
        <w:t>respected</w:t>
      </w:r>
      <w:proofErr w:type="spellEnd"/>
      <w:r w:rsidRPr="00E978F3">
        <w:rPr>
          <w:rFonts w:ascii="Verdana" w:hAnsi="Verdana"/>
          <w:b/>
          <w:bCs/>
        </w:rPr>
        <w:t xml:space="preserve">, and </w:t>
      </w:r>
      <w:proofErr w:type="spellStart"/>
      <w:r w:rsidRPr="00E978F3">
        <w:rPr>
          <w:rFonts w:ascii="Verdana" w:hAnsi="Verdana"/>
          <w:b/>
          <w:bCs/>
        </w:rPr>
        <w:t>heard</w:t>
      </w:r>
      <w:proofErr w:type="spellEnd"/>
      <w:r w:rsidRPr="00E978F3">
        <w:rPr>
          <w:rFonts w:ascii="Verdana" w:hAnsi="Verdana"/>
        </w:rPr>
        <w:t xml:space="preserve"> in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own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healthcare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journey</w:t>
      </w:r>
      <w:proofErr w:type="spellEnd"/>
      <w:r w:rsidRPr="00E978F3">
        <w:rPr>
          <w:rFonts w:ascii="Verdana" w:hAnsi="Verdana"/>
        </w:rPr>
        <w:t>.</w:t>
      </w:r>
    </w:p>
    <w:p w14:paraId="6F2EBEF3" w14:textId="0A8D9EA5" w:rsidR="00E978F3" w:rsidRPr="00E978F3" w:rsidRDefault="00E978F3" w:rsidP="00E978F3">
      <w:pPr>
        <w:rPr>
          <w:rFonts w:ascii="Verdana" w:hAnsi="Verdana"/>
        </w:rPr>
      </w:pPr>
    </w:p>
    <w:p w14:paraId="6F60574D" w14:textId="77777777" w:rsidR="00E978F3" w:rsidRPr="00E978F3" w:rsidRDefault="00E978F3" w:rsidP="00E978F3">
      <w:pPr>
        <w:rPr>
          <w:rFonts w:ascii="Verdana" w:hAnsi="Verdana"/>
          <w:b/>
          <w:bCs/>
          <w:color w:val="036C6C"/>
        </w:rPr>
      </w:pPr>
      <w:r w:rsidRPr="00E978F3">
        <w:rPr>
          <w:rFonts w:ascii="Verdana" w:hAnsi="Verdana"/>
          <w:b/>
          <w:bCs/>
          <w:color w:val="036C6C"/>
        </w:rPr>
        <w:t>Patient engagement</w:t>
      </w:r>
    </w:p>
    <w:p w14:paraId="5E021BE2" w14:textId="77777777" w:rsidR="00E978F3" w:rsidRP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  <w:b/>
          <w:bCs/>
        </w:rPr>
        <w:t>Engagement</w:t>
      </w:r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describes</w:t>
      </w:r>
      <w:proofErr w:type="spellEnd"/>
      <w:r w:rsidRPr="00E978F3">
        <w:rPr>
          <w:rFonts w:ascii="Verdana" w:hAnsi="Verdana"/>
        </w:rPr>
        <w:t xml:space="preserve"> a </w:t>
      </w:r>
      <w:proofErr w:type="spellStart"/>
      <w:r w:rsidRPr="00E978F3">
        <w:rPr>
          <w:rFonts w:ascii="Verdana" w:hAnsi="Verdana"/>
        </w:rPr>
        <w:t>broader</w:t>
      </w:r>
      <w:proofErr w:type="spellEnd"/>
      <w:r w:rsidRPr="00E978F3">
        <w:rPr>
          <w:rFonts w:ascii="Verdana" w:hAnsi="Verdana"/>
        </w:rPr>
        <w:t xml:space="preserve">, more </w:t>
      </w:r>
      <w:proofErr w:type="spellStart"/>
      <w:r w:rsidRPr="00E978F3">
        <w:rPr>
          <w:rFonts w:ascii="Verdana" w:hAnsi="Verdana"/>
        </w:rPr>
        <w:t>collaborative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role</w:t>
      </w:r>
      <w:proofErr w:type="spellEnd"/>
      <w:r w:rsidRPr="00E978F3">
        <w:rPr>
          <w:rFonts w:ascii="Verdana" w:hAnsi="Verdana"/>
        </w:rPr>
        <w:t>.</w:t>
      </w:r>
    </w:p>
    <w:p w14:paraId="11F49122" w14:textId="77777777" w:rsidR="00E978F3" w:rsidRP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</w:rPr>
        <w:t xml:space="preserve">Here, patients, </w:t>
      </w:r>
      <w:proofErr w:type="spellStart"/>
      <w:r w:rsidRPr="00E978F3">
        <w:rPr>
          <w:rFonts w:ascii="Verdana" w:hAnsi="Verdana"/>
        </w:rPr>
        <w:t>carers</w:t>
      </w:r>
      <w:proofErr w:type="spellEnd"/>
      <w:r w:rsidRPr="00E978F3">
        <w:rPr>
          <w:rFonts w:ascii="Verdana" w:hAnsi="Verdana"/>
        </w:rPr>
        <w:t xml:space="preserve">, or </w:t>
      </w:r>
      <w:proofErr w:type="spellStart"/>
      <w:r w:rsidRPr="00E978F3">
        <w:rPr>
          <w:rFonts w:ascii="Verdana" w:hAnsi="Verdana"/>
        </w:rPr>
        <w:t>members</w:t>
      </w:r>
      <w:proofErr w:type="spellEnd"/>
      <w:r w:rsidRPr="00E978F3">
        <w:rPr>
          <w:rFonts w:ascii="Verdana" w:hAnsi="Verdana"/>
        </w:rPr>
        <w:t xml:space="preserve"> of the public bring </w:t>
      </w:r>
      <w:proofErr w:type="spellStart"/>
      <w:r w:rsidRPr="00E978F3">
        <w:rPr>
          <w:rFonts w:ascii="Verdana" w:hAnsi="Verdana"/>
        </w:rPr>
        <w:t>their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lived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experiences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into</w:t>
      </w:r>
      <w:proofErr w:type="spellEnd"/>
      <w:r w:rsidRPr="00E978F3">
        <w:rPr>
          <w:rFonts w:ascii="Verdana" w:hAnsi="Verdana"/>
        </w:rPr>
        <w:t xml:space="preserve"> the </w:t>
      </w:r>
      <w:proofErr w:type="spellStart"/>
      <w:r w:rsidRPr="00E978F3">
        <w:rPr>
          <w:rFonts w:ascii="Verdana" w:hAnsi="Verdana"/>
        </w:rPr>
        <w:t>development</w:t>
      </w:r>
      <w:proofErr w:type="spellEnd"/>
      <w:r w:rsidRPr="00E978F3">
        <w:rPr>
          <w:rFonts w:ascii="Verdana" w:hAnsi="Verdana"/>
        </w:rPr>
        <w:t xml:space="preserve"> of research, services, or </w:t>
      </w:r>
      <w:proofErr w:type="spellStart"/>
      <w:r w:rsidRPr="00E978F3">
        <w:rPr>
          <w:rFonts w:ascii="Verdana" w:hAnsi="Verdana"/>
        </w:rPr>
        <w:t>policies</w:t>
      </w:r>
      <w:proofErr w:type="spellEnd"/>
      <w:r w:rsidRPr="00E978F3">
        <w:rPr>
          <w:rFonts w:ascii="Verdana" w:hAnsi="Verdana"/>
        </w:rPr>
        <w:t xml:space="preserve">. </w:t>
      </w:r>
      <w:proofErr w:type="spellStart"/>
      <w:r w:rsidRPr="00E978F3">
        <w:rPr>
          <w:rFonts w:ascii="Verdana" w:hAnsi="Verdana"/>
        </w:rPr>
        <w:t>They’re</w:t>
      </w:r>
      <w:proofErr w:type="spellEnd"/>
      <w:r w:rsidRPr="00E978F3">
        <w:rPr>
          <w:rFonts w:ascii="Verdana" w:hAnsi="Verdana"/>
        </w:rPr>
        <w:t xml:space="preserve"> not just </w:t>
      </w:r>
      <w:proofErr w:type="spellStart"/>
      <w:r w:rsidRPr="00E978F3">
        <w:rPr>
          <w:rFonts w:ascii="Verdana" w:hAnsi="Verdana"/>
        </w:rPr>
        <w:t>asked</w:t>
      </w:r>
      <w:proofErr w:type="spellEnd"/>
      <w:r w:rsidRPr="00E978F3">
        <w:rPr>
          <w:rFonts w:ascii="Verdana" w:hAnsi="Verdana"/>
        </w:rPr>
        <w:t xml:space="preserve"> for feedback — </w:t>
      </w:r>
      <w:proofErr w:type="spellStart"/>
      <w:r w:rsidRPr="00E978F3">
        <w:rPr>
          <w:rFonts w:ascii="Verdana" w:hAnsi="Verdana"/>
        </w:rPr>
        <w:t>they’re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invited</w:t>
      </w:r>
      <w:proofErr w:type="spellEnd"/>
      <w:r w:rsidRPr="00E978F3">
        <w:rPr>
          <w:rFonts w:ascii="Verdana" w:hAnsi="Verdana"/>
        </w:rPr>
        <w:t xml:space="preserve"> in as true partners from the </w:t>
      </w:r>
      <w:proofErr w:type="spellStart"/>
      <w:r w:rsidRPr="00E978F3">
        <w:rPr>
          <w:rFonts w:ascii="Verdana" w:hAnsi="Verdana"/>
        </w:rPr>
        <w:t>beginning</w:t>
      </w:r>
      <w:proofErr w:type="spellEnd"/>
      <w:r w:rsidRPr="00E978F3">
        <w:rPr>
          <w:rFonts w:ascii="Verdana" w:hAnsi="Verdana"/>
        </w:rPr>
        <w:t>.</w:t>
      </w:r>
    </w:p>
    <w:p w14:paraId="12E22AFF" w14:textId="77777777" w:rsidR="00E978F3" w:rsidRDefault="00E978F3" w:rsidP="00E978F3">
      <w:pPr>
        <w:rPr>
          <w:rFonts w:ascii="Verdana" w:hAnsi="Verdana"/>
        </w:rPr>
      </w:pPr>
    </w:p>
    <w:p w14:paraId="6E708BA2" w14:textId="1EAAA0A9" w:rsidR="00E978F3" w:rsidRP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</w:rPr>
        <w:t xml:space="preserve">Patient engagement </w:t>
      </w:r>
      <w:proofErr w:type="spellStart"/>
      <w:r w:rsidRPr="00E978F3">
        <w:rPr>
          <w:rFonts w:ascii="Verdana" w:hAnsi="Verdana"/>
        </w:rPr>
        <w:t>includes</w:t>
      </w:r>
      <w:proofErr w:type="spellEnd"/>
      <w:r w:rsidRPr="00E978F3">
        <w:rPr>
          <w:rFonts w:ascii="Verdana" w:hAnsi="Verdana"/>
        </w:rPr>
        <w:t>:</w:t>
      </w:r>
    </w:p>
    <w:p w14:paraId="6EA9AE39" w14:textId="77777777" w:rsidR="00E978F3" w:rsidRPr="00E978F3" w:rsidRDefault="00E978F3" w:rsidP="00E978F3">
      <w:pPr>
        <w:numPr>
          <w:ilvl w:val="0"/>
          <w:numId w:val="8"/>
        </w:numPr>
        <w:rPr>
          <w:rFonts w:ascii="Verdana" w:hAnsi="Verdana"/>
        </w:rPr>
      </w:pPr>
      <w:r w:rsidRPr="00E978F3">
        <w:rPr>
          <w:rFonts w:ascii="Verdana" w:hAnsi="Verdana"/>
          <w:b/>
          <w:bCs/>
        </w:rPr>
        <w:t>Co-</w:t>
      </w:r>
      <w:proofErr w:type="spellStart"/>
      <w:r w:rsidRPr="00E978F3">
        <w:rPr>
          <w:rFonts w:ascii="Verdana" w:hAnsi="Verdana"/>
          <w:b/>
          <w:bCs/>
        </w:rPr>
        <w:t>designing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ideas</w:t>
      </w:r>
      <w:proofErr w:type="spellEnd"/>
      <w:r w:rsidRPr="00E978F3">
        <w:rPr>
          <w:rFonts w:ascii="Verdana" w:hAnsi="Verdana"/>
        </w:rPr>
        <w:t xml:space="preserve"> and </w:t>
      </w:r>
      <w:proofErr w:type="spellStart"/>
      <w:r w:rsidRPr="00E978F3">
        <w:rPr>
          <w:rFonts w:ascii="Verdana" w:hAnsi="Verdana"/>
        </w:rPr>
        <w:t>improvements</w:t>
      </w:r>
      <w:proofErr w:type="spellEnd"/>
    </w:p>
    <w:p w14:paraId="7E8DC1F4" w14:textId="77777777" w:rsidR="00E978F3" w:rsidRPr="00E978F3" w:rsidRDefault="00E978F3" w:rsidP="00E978F3">
      <w:pPr>
        <w:numPr>
          <w:ilvl w:val="0"/>
          <w:numId w:val="8"/>
        </w:numPr>
        <w:rPr>
          <w:rFonts w:ascii="Verdana" w:hAnsi="Verdana"/>
        </w:rPr>
      </w:pPr>
      <w:proofErr w:type="spellStart"/>
      <w:r w:rsidRPr="00E978F3">
        <w:rPr>
          <w:rFonts w:ascii="Verdana" w:hAnsi="Verdana"/>
          <w:b/>
          <w:bCs/>
        </w:rPr>
        <w:t>Recognising</w:t>
      </w:r>
      <w:proofErr w:type="spellEnd"/>
      <w:r w:rsidRPr="00E978F3">
        <w:rPr>
          <w:rFonts w:ascii="Verdana" w:hAnsi="Verdana"/>
          <w:b/>
          <w:bCs/>
        </w:rPr>
        <w:t xml:space="preserve"> patients as </w:t>
      </w:r>
      <w:proofErr w:type="spellStart"/>
      <w:r w:rsidRPr="00E978F3">
        <w:rPr>
          <w:rFonts w:ascii="Verdana" w:hAnsi="Verdana"/>
          <w:b/>
          <w:bCs/>
        </w:rPr>
        <w:t>experts</w:t>
      </w:r>
      <w:proofErr w:type="spellEnd"/>
      <w:r w:rsidRPr="00E978F3">
        <w:rPr>
          <w:rFonts w:ascii="Verdana" w:hAnsi="Verdana"/>
        </w:rPr>
        <w:t xml:space="preserve"> in </w:t>
      </w:r>
      <w:proofErr w:type="spellStart"/>
      <w:r w:rsidRPr="00E978F3">
        <w:rPr>
          <w:rFonts w:ascii="Verdana" w:hAnsi="Verdana"/>
        </w:rPr>
        <w:t>their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own</w:t>
      </w:r>
      <w:proofErr w:type="spellEnd"/>
      <w:r w:rsidRPr="00E978F3">
        <w:rPr>
          <w:rFonts w:ascii="Verdana" w:hAnsi="Verdana"/>
        </w:rPr>
        <w:t xml:space="preserve"> lives</w:t>
      </w:r>
    </w:p>
    <w:p w14:paraId="1F56BA95" w14:textId="77777777" w:rsidR="00E978F3" w:rsidRPr="00E978F3" w:rsidRDefault="00E978F3" w:rsidP="00E978F3">
      <w:pPr>
        <w:numPr>
          <w:ilvl w:val="0"/>
          <w:numId w:val="8"/>
        </w:numPr>
        <w:rPr>
          <w:rFonts w:ascii="Verdana" w:hAnsi="Verdana"/>
        </w:rPr>
      </w:pPr>
      <w:r w:rsidRPr="00E978F3">
        <w:rPr>
          <w:rFonts w:ascii="Verdana" w:hAnsi="Verdana"/>
          <w:b/>
          <w:bCs/>
        </w:rPr>
        <w:t xml:space="preserve">Building long-term </w:t>
      </w:r>
      <w:proofErr w:type="spellStart"/>
      <w:r w:rsidRPr="00E978F3">
        <w:rPr>
          <w:rFonts w:ascii="Verdana" w:hAnsi="Verdana"/>
          <w:b/>
          <w:bCs/>
        </w:rPr>
        <w:t>partnerships</w:t>
      </w:r>
      <w:proofErr w:type="spellEnd"/>
      <w:r w:rsidRPr="00E978F3">
        <w:rPr>
          <w:rFonts w:ascii="Verdana" w:hAnsi="Verdana"/>
        </w:rPr>
        <w:t xml:space="preserve">, not just </w:t>
      </w:r>
      <w:proofErr w:type="spellStart"/>
      <w:r w:rsidRPr="00E978F3">
        <w:rPr>
          <w:rFonts w:ascii="Verdana" w:hAnsi="Verdana"/>
        </w:rPr>
        <w:t>giving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one</w:t>
      </w:r>
      <w:proofErr w:type="spellEnd"/>
      <w:r w:rsidRPr="00E978F3">
        <w:rPr>
          <w:rFonts w:ascii="Verdana" w:hAnsi="Verdana"/>
        </w:rPr>
        <w:t>-time input</w:t>
      </w:r>
    </w:p>
    <w:p w14:paraId="32310C1E" w14:textId="77777777" w:rsidR="00E978F3" w:rsidRDefault="00E978F3" w:rsidP="00E978F3">
      <w:pPr>
        <w:rPr>
          <w:rFonts w:ascii="Verdana" w:hAnsi="Verdana"/>
        </w:rPr>
      </w:pPr>
    </w:p>
    <w:p w14:paraId="5D40B33B" w14:textId="4365C485" w:rsidR="00E978F3" w:rsidRP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</w:rPr>
        <w:t xml:space="preserve">Engagement is </w:t>
      </w:r>
      <w:proofErr w:type="spellStart"/>
      <w:r w:rsidRPr="00E978F3">
        <w:rPr>
          <w:rFonts w:ascii="Verdana" w:hAnsi="Verdana"/>
        </w:rPr>
        <w:t>about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  <w:b/>
          <w:bCs/>
        </w:rPr>
        <w:t>shared</w:t>
      </w:r>
      <w:proofErr w:type="spellEnd"/>
      <w:r w:rsidRPr="00E978F3">
        <w:rPr>
          <w:rFonts w:ascii="Verdana" w:hAnsi="Verdana"/>
          <w:b/>
          <w:bCs/>
        </w:rPr>
        <w:t xml:space="preserve"> </w:t>
      </w:r>
      <w:proofErr w:type="spellStart"/>
      <w:r w:rsidRPr="00E978F3">
        <w:rPr>
          <w:rFonts w:ascii="Verdana" w:hAnsi="Verdana"/>
          <w:b/>
          <w:bCs/>
        </w:rPr>
        <w:t>responsibility</w:t>
      </w:r>
      <w:proofErr w:type="spellEnd"/>
      <w:r w:rsidRPr="00E978F3">
        <w:rPr>
          <w:rFonts w:ascii="Verdana" w:hAnsi="Verdana"/>
        </w:rPr>
        <w:t xml:space="preserve"> and </w:t>
      </w:r>
      <w:proofErr w:type="spellStart"/>
      <w:r w:rsidRPr="00E978F3">
        <w:rPr>
          <w:rFonts w:ascii="Verdana" w:hAnsi="Verdana"/>
          <w:b/>
          <w:bCs/>
        </w:rPr>
        <w:t>mutual</w:t>
      </w:r>
      <w:proofErr w:type="spellEnd"/>
      <w:r w:rsidRPr="00E978F3">
        <w:rPr>
          <w:rFonts w:ascii="Verdana" w:hAnsi="Verdana"/>
          <w:b/>
          <w:bCs/>
        </w:rPr>
        <w:t xml:space="preserve"> </w:t>
      </w:r>
      <w:proofErr w:type="spellStart"/>
      <w:r w:rsidRPr="00E978F3">
        <w:rPr>
          <w:rFonts w:ascii="Verdana" w:hAnsi="Verdana"/>
          <w:b/>
          <w:bCs/>
        </w:rPr>
        <w:t>respect</w:t>
      </w:r>
      <w:proofErr w:type="spellEnd"/>
      <w:r w:rsidRPr="00E978F3">
        <w:rPr>
          <w:rFonts w:ascii="Verdana" w:hAnsi="Verdana"/>
        </w:rPr>
        <w:t xml:space="preserve">. Patients </w:t>
      </w:r>
      <w:proofErr w:type="spellStart"/>
      <w:r w:rsidRPr="00E978F3">
        <w:rPr>
          <w:rFonts w:ascii="Verdana" w:hAnsi="Verdana"/>
        </w:rPr>
        <w:t>help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shape</w:t>
      </w:r>
      <w:proofErr w:type="spellEnd"/>
      <w:r w:rsidRPr="00E978F3">
        <w:rPr>
          <w:rFonts w:ascii="Verdana" w:hAnsi="Verdana"/>
        </w:rPr>
        <w:t xml:space="preserve"> not </w:t>
      </w:r>
      <w:proofErr w:type="spellStart"/>
      <w:r w:rsidRPr="00E978F3">
        <w:rPr>
          <w:rFonts w:ascii="Verdana" w:hAnsi="Verdana"/>
        </w:rPr>
        <w:t>only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what</w:t>
      </w:r>
      <w:proofErr w:type="spellEnd"/>
      <w:r w:rsidRPr="00E978F3">
        <w:rPr>
          <w:rFonts w:ascii="Verdana" w:hAnsi="Verdana"/>
        </w:rPr>
        <w:t xml:space="preserve"> is </w:t>
      </w:r>
      <w:proofErr w:type="spellStart"/>
      <w:r w:rsidRPr="00E978F3">
        <w:rPr>
          <w:rFonts w:ascii="Verdana" w:hAnsi="Verdana"/>
        </w:rPr>
        <w:t>delivered</w:t>
      </w:r>
      <w:proofErr w:type="spellEnd"/>
      <w:r w:rsidRPr="00E978F3">
        <w:rPr>
          <w:rFonts w:ascii="Verdana" w:hAnsi="Verdana"/>
        </w:rPr>
        <w:t xml:space="preserve">, but </w:t>
      </w:r>
      <w:proofErr w:type="spellStart"/>
      <w:r w:rsidRPr="00E978F3">
        <w:rPr>
          <w:rFonts w:ascii="Verdana" w:hAnsi="Verdana"/>
        </w:rPr>
        <w:t>how</w:t>
      </w:r>
      <w:proofErr w:type="spellEnd"/>
      <w:r w:rsidRPr="00E978F3">
        <w:rPr>
          <w:rFonts w:ascii="Verdana" w:hAnsi="Verdana"/>
        </w:rPr>
        <w:t xml:space="preserve"> decisions </w:t>
      </w:r>
      <w:proofErr w:type="spellStart"/>
      <w:r w:rsidRPr="00E978F3">
        <w:rPr>
          <w:rFonts w:ascii="Verdana" w:hAnsi="Verdana"/>
        </w:rPr>
        <w:t>are</w:t>
      </w:r>
      <w:proofErr w:type="spellEnd"/>
      <w:r w:rsidRPr="00E978F3">
        <w:rPr>
          <w:rFonts w:ascii="Verdana" w:hAnsi="Verdana"/>
        </w:rPr>
        <w:t xml:space="preserve"> made. </w:t>
      </w:r>
      <w:proofErr w:type="spellStart"/>
      <w:r w:rsidRPr="00E978F3">
        <w:rPr>
          <w:rFonts w:ascii="Verdana" w:hAnsi="Verdana"/>
        </w:rPr>
        <w:t>It's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something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we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create</w:t>
      </w:r>
      <w:proofErr w:type="spellEnd"/>
      <w:r w:rsidRPr="00E978F3">
        <w:rPr>
          <w:rFonts w:ascii="Verdana" w:hAnsi="Verdana"/>
        </w:rPr>
        <w:t xml:space="preserve"> </w:t>
      </w:r>
      <w:r w:rsidRPr="00E978F3">
        <w:rPr>
          <w:rFonts w:ascii="Verdana" w:hAnsi="Verdana"/>
          <w:i/>
          <w:iCs/>
        </w:rPr>
        <w:t>with</w:t>
      </w:r>
      <w:r w:rsidRPr="00E978F3">
        <w:rPr>
          <w:rFonts w:ascii="Verdana" w:hAnsi="Verdana"/>
        </w:rPr>
        <w:t xml:space="preserve"> patients, not </w:t>
      </w:r>
      <w:r w:rsidRPr="00E978F3">
        <w:rPr>
          <w:rFonts w:ascii="Verdana" w:hAnsi="Verdana"/>
          <w:i/>
          <w:iCs/>
        </w:rPr>
        <w:t>for</w:t>
      </w:r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them</w:t>
      </w:r>
      <w:proofErr w:type="spellEnd"/>
      <w:r w:rsidRPr="00E978F3">
        <w:rPr>
          <w:rFonts w:ascii="Verdana" w:hAnsi="Verdana"/>
        </w:rPr>
        <w:t>.</w:t>
      </w:r>
    </w:p>
    <w:p w14:paraId="1628B4C1" w14:textId="7EA2D204" w:rsidR="00E978F3" w:rsidRPr="00E978F3" w:rsidRDefault="00E978F3" w:rsidP="00E978F3">
      <w:pPr>
        <w:rPr>
          <w:rFonts w:ascii="Verdana" w:hAnsi="Verdana"/>
        </w:rPr>
      </w:pPr>
    </w:p>
    <w:p w14:paraId="32AB0D2E" w14:textId="77777777" w:rsidR="00E978F3" w:rsidRDefault="00E978F3" w:rsidP="00E978F3">
      <w:pPr>
        <w:rPr>
          <w:rFonts w:ascii="Verdana" w:hAnsi="Verdana"/>
          <w:b/>
          <w:bCs/>
          <w:color w:val="036C6C"/>
        </w:rPr>
      </w:pPr>
      <w:r w:rsidRPr="00E978F3">
        <w:rPr>
          <w:rFonts w:ascii="Verdana" w:hAnsi="Verdana"/>
          <w:b/>
          <w:bCs/>
          <w:color w:val="036C6C"/>
        </w:rPr>
        <w:t xml:space="preserve">The </w:t>
      </w:r>
      <w:proofErr w:type="spellStart"/>
      <w:r w:rsidRPr="00E978F3">
        <w:rPr>
          <w:rFonts w:ascii="Verdana" w:hAnsi="Verdana"/>
          <w:b/>
          <w:bCs/>
          <w:color w:val="036C6C"/>
        </w:rPr>
        <w:t>commonly</w:t>
      </w:r>
      <w:proofErr w:type="spellEnd"/>
      <w:r w:rsidRPr="00E978F3">
        <w:rPr>
          <w:rFonts w:ascii="Verdana" w:hAnsi="Verdana"/>
          <w:b/>
          <w:bCs/>
          <w:color w:val="036C6C"/>
        </w:rPr>
        <w:t xml:space="preserve"> </w:t>
      </w:r>
      <w:proofErr w:type="spellStart"/>
      <w:r w:rsidRPr="00E978F3">
        <w:rPr>
          <w:rFonts w:ascii="Verdana" w:hAnsi="Verdana"/>
          <w:b/>
          <w:bCs/>
          <w:color w:val="036C6C"/>
        </w:rPr>
        <w:t>recognised</w:t>
      </w:r>
      <w:proofErr w:type="spellEnd"/>
      <w:r w:rsidRPr="00E978F3">
        <w:rPr>
          <w:rFonts w:ascii="Verdana" w:hAnsi="Verdana"/>
          <w:b/>
          <w:bCs/>
          <w:color w:val="036C6C"/>
        </w:rPr>
        <w:t xml:space="preserve"> </w:t>
      </w:r>
      <w:proofErr w:type="spellStart"/>
      <w:r w:rsidRPr="00E978F3">
        <w:rPr>
          <w:rFonts w:ascii="Verdana" w:hAnsi="Verdana"/>
          <w:b/>
          <w:bCs/>
          <w:color w:val="036C6C"/>
        </w:rPr>
        <w:t>distinction</w:t>
      </w:r>
      <w:proofErr w:type="spellEnd"/>
    </w:p>
    <w:p w14:paraId="1ACE4C85" w14:textId="77777777" w:rsidR="00E978F3" w:rsidRPr="00E978F3" w:rsidRDefault="00E978F3" w:rsidP="00E978F3">
      <w:pPr>
        <w:rPr>
          <w:rFonts w:ascii="Verdana" w:hAnsi="Verdana"/>
          <w:b/>
          <w:bCs/>
          <w:color w:val="036C6C"/>
        </w:rPr>
      </w:pPr>
    </w:p>
    <w:p w14:paraId="672578F9" w14:textId="7E01A1C4" w:rsidR="00E978F3" w:rsidRPr="00E978F3" w:rsidRDefault="00E978F3" w:rsidP="00E978F3">
      <w:pPr>
        <w:numPr>
          <w:ilvl w:val="0"/>
          <w:numId w:val="9"/>
        </w:numPr>
        <w:rPr>
          <w:rFonts w:ascii="Verdana" w:hAnsi="Verdana"/>
        </w:rPr>
      </w:pPr>
      <w:r w:rsidRPr="00E978F3">
        <w:rPr>
          <w:rFonts w:ascii="Verdana" w:hAnsi="Verdana"/>
          <w:color w:val="036C6C"/>
        </w:rPr>
        <w:t xml:space="preserve">Patient </w:t>
      </w:r>
      <w:proofErr w:type="spellStart"/>
      <w:r w:rsidRPr="00E978F3">
        <w:rPr>
          <w:rFonts w:ascii="Verdana" w:hAnsi="Verdana"/>
          <w:color w:val="036C6C"/>
        </w:rPr>
        <w:t>involvement</w:t>
      </w:r>
      <w:proofErr w:type="spellEnd"/>
      <w:r w:rsidRPr="00E978F3">
        <w:rPr>
          <w:rFonts w:ascii="Verdana" w:hAnsi="Verdana"/>
          <w:color w:val="036C6C"/>
        </w:rPr>
        <w:t xml:space="preserve"> </w:t>
      </w:r>
      <w:r w:rsidRPr="00E978F3">
        <w:rPr>
          <w:rFonts w:ascii="Arial" w:hAnsi="Arial" w:cs="Arial"/>
          <w:color w:val="036C6C"/>
        </w:rPr>
        <w:t>→</w:t>
      </w:r>
      <w:r w:rsidRPr="00E978F3">
        <w:rPr>
          <w:rFonts w:ascii="Verdana" w:hAnsi="Verdana"/>
          <w:color w:val="036C6C"/>
        </w:rPr>
        <w:t xml:space="preserve"> </w:t>
      </w:r>
      <w:proofErr w:type="spellStart"/>
      <w:r w:rsidRPr="00E978F3">
        <w:rPr>
          <w:rFonts w:ascii="Verdana" w:hAnsi="Verdana"/>
          <w:color w:val="036C6C"/>
        </w:rPr>
        <w:t>Individual</w:t>
      </w:r>
      <w:proofErr w:type="spellEnd"/>
      <w:r w:rsidRPr="00E978F3">
        <w:rPr>
          <w:rFonts w:ascii="Verdana" w:hAnsi="Verdana"/>
          <w:color w:val="036C6C"/>
        </w:rPr>
        <w:t xml:space="preserve"> </w:t>
      </w:r>
      <w:proofErr w:type="spellStart"/>
      <w:r w:rsidRPr="00E978F3">
        <w:rPr>
          <w:rFonts w:ascii="Verdana" w:hAnsi="Verdana"/>
          <w:color w:val="036C6C"/>
        </w:rPr>
        <w:t>level</w:t>
      </w:r>
      <w:proofErr w:type="spellEnd"/>
      <w:r w:rsidRPr="00E978F3">
        <w:rPr>
          <w:rFonts w:ascii="Verdana" w:hAnsi="Verdana"/>
        </w:rPr>
        <w:br/>
      </w:r>
      <w:proofErr w:type="spellStart"/>
      <w:r w:rsidRPr="00E978F3">
        <w:rPr>
          <w:rFonts w:ascii="Verdana" w:hAnsi="Verdana"/>
        </w:rPr>
        <w:t>Focuses</w:t>
      </w:r>
      <w:proofErr w:type="spellEnd"/>
      <w:r w:rsidRPr="00E978F3">
        <w:rPr>
          <w:rFonts w:ascii="Verdana" w:hAnsi="Verdana"/>
        </w:rPr>
        <w:t xml:space="preserve"> on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own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care</w:t>
      </w:r>
      <w:proofErr w:type="spellEnd"/>
      <w:r w:rsidRPr="00E978F3">
        <w:rPr>
          <w:rFonts w:ascii="Verdana" w:hAnsi="Verdana"/>
        </w:rPr>
        <w:t xml:space="preserve"> decisions, </w:t>
      </w:r>
      <w:proofErr w:type="spellStart"/>
      <w:r w:rsidRPr="00E978F3">
        <w:rPr>
          <w:rFonts w:ascii="Verdana" w:hAnsi="Verdana"/>
        </w:rPr>
        <w:t>such</w:t>
      </w:r>
      <w:proofErr w:type="spellEnd"/>
      <w:r w:rsidRPr="00E978F3">
        <w:rPr>
          <w:rFonts w:ascii="Verdana" w:hAnsi="Verdana"/>
        </w:rPr>
        <w:t xml:space="preserve"> as </w:t>
      </w:r>
      <w:proofErr w:type="spellStart"/>
      <w:r w:rsidRPr="00E978F3">
        <w:rPr>
          <w:rFonts w:ascii="Verdana" w:hAnsi="Verdana"/>
        </w:rPr>
        <w:t>choosing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between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treatments</w:t>
      </w:r>
      <w:proofErr w:type="spellEnd"/>
      <w:r w:rsidRPr="00E978F3">
        <w:rPr>
          <w:rFonts w:ascii="Verdana" w:hAnsi="Verdana"/>
        </w:rPr>
        <w:t xml:space="preserve">. </w:t>
      </w:r>
      <w:proofErr w:type="spellStart"/>
      <w:r w:rsidRPr="00E978F3">
        <w:rPr>
          <w:rFonts w:ascii="Verdana" w:hAnsi="Verdana"/>
        </w:rPr>
        <w:t>Often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seen</w:t>
      </w:r>
      <w:proofErr w:type="spellEnd"/>
      <w:r w:rsidRPr="00E978F3">
        <w:rPr>
          <w:rFonts w:ascii="Verdana" w:hAnsi="Verdana"/>
        </w:rPr>
        <w:t xml:space="preserve"> in </w:t>
      </w:r>
      <w:proofErr w:type="spellStart"/>
      <w:r w:rsidRPr="00E978F3">
        <w:rPr>
          <w:rFonts w:ascii="Verdana" w:hAnsi="Verdana"/>
        </w:rPr>
        <w:t>clinical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settings</w:t>
      </w:r>
      <w:proofErr w:type="spellEnd"/>
      <w:r w:rsidRPr="00E978F3">
        <w:rPr>
          <w:rFonts w:ascii="Verdana" w:hAnsi="Verdana"/>
        </w:rPr>
        <w:t>:</w:t>
      </w:r>
      <w:r w:rsidRPr="00E978F3">
        <w:rPr>
          <w:rFonts w:ascii="Verdana" w:hAnsi="Verdana"/>
        </w:rPr>
        <w:br/>
      </w:r>
      <w:r w:rsidRPr="00E978F3">
        <w:rPr>
          <w:rFonts w:ascii="Verdana" w:hAnsi="Verdana"/>
          <w:i/>
          <w:iCs/>
        </w:rPr>
        <w:t xml:space="preserve">“How </w:t>
      </w:r>
      <w:proofErr w:type="spellStart"/>
      <w:r w:rsidRPr="00E978F3">
        <w:rPr>
          <w:rFonts w:ascii="Verdana" w:hAnsi="Verdana"/>
          <w:i/>
          <w:iCs/>
        </w:rPr>
        <w:t>would</w:t>
      </w:r>
      <w:proofErr w:type="spellEnd"/>
      <w:r w:rsidRPr="00E978F3">
        <w:rPr>
          <w:rFonts w:ascii="Verdana" w:hAnsi="Verdana"/>
          <w:i/>
          <w:iCs/>
        </w:rPr>
        <w:t xml:space="preserve"> </w:t>
      </w:r>
      <w:proofErr w:type="spellStart"/>
      <w:r w:rsidRPr="00E978F3">
        <w:rPr>
          <w:rFonts w:ascii="Verdana" w:hAnsi="Verdana"/>
          <w:i/>
          <w:iCs/>
        </w:rPr>
        <w:t>you</w:t>
      </w:r>
      <w:proofErr w:type="spellEnd"/>
      <w:r w:rsidRPr="00E978F3">
        <w:rPr>
          <w:rFonts w:ascii="Verdana" w:hAnsi="Verdana"/>
          <w:i/>
          <w:iCs/>
        </w:rPr>
        <w:t xml:space="preserve"> like to </w:t>
      </w:r>
      <w:proofErr w:type="spellStart"/>
      <w:r w:rsidRPr="00E978F3">
        <w:rPr>
          <w:rFonts w:ascii="Verdana" w:hAnsi="Verdana"/>
          <w:i/>
          <w:iCs/>
        </w:rPr>
        <w:t>proceed</w:t>
      </w:r>
      <w:proofErr w:type="spellEnd"/>
      <w:r w:rsidRPr="00E978F3">
        <w:rPr>
          <w:rFonts w:ascii="Verdana" w:hAnsi="Verdana"/>
          <w:i/>
          <w:iCs/>
        </w:rPr>
        <w:t xml:space="preserve"> with </w:t>
      </w:r>
      <w:proofErr w:type="spellStart"/>
      <w:r w:rsidRPr="00E978F3">
        <w:rPr>
          <w:rFonts w:ascii="Verdana" w:hAnsi="Verdana"/>
          <w:i/>
          <w:iCs/>
        </w:rPr>
        <w:t>your</w:t>
      </w:r>
      <w:proofErr w:type="spellEnd"/>
      <w:r w:rsidRPr="00E978F3">
        <w:rPr>
          <w:rFonts w:ascii="Verdana" w:hAnsi="Verdana"/>
          <w:i/>
          <w:iCs/>
        </w:rPr>
        <w:t xml:space="preserve"> </w:t>
      </w:r>
      <w:proofErr w:type="spellStart"/>
      <w:r w:rsidRPr="00E978F3">
        <w:rPr>
          <w:rFonts w:ascii="Verdana" w:hAnsi="Verdana"/>
          <w:i/>
          <w:iCs/>
        </w:rPr>
        <w:t>care</w:t>
      </w:r>
      <w:proofErr w:type="spellEnd"/>
      <w:r w:rsidRPr="00E978F3">
        <w:rPr>
          <w:rFonts w:ascii="Verdana" w:hAnsi="Verdana"/>
          <w:i/>
          <w:iCs/>
        </w:rPr>
        <w:t>?”</w:t>
      </w:r>
      <w:r>
        <w:rPr>
          <w:rFonts w:ascii="Verdana" w:hAnsi="Verdana"/>
          <w:i/>
          <w:iCs/>
        </w:rPr>
        <w:br/>
      </w:r>
    </w:p>
    <w:p w14:paraId="239ECB70" w14:textId="77777777" w:rsidR="00E978F3" w:rsidRPr="00E978F3" w:rsidRDefault="00E978F3" w:rsidP="00E978F3">
      <w:pPr>
        <w:numPr>
          <w:ilvl w:val="0"/>
          <w:numId w:val="9"/>
        </w:numPr>
        <w:rPr>
          <w:rFonts w:ascii="Verdana" w:hAnsi="Verdana"/>
        </w:rPr>
      </w:pPr>
      <w:r w:rsidRPr="00E978F3">
        <w:rPr>
          <w:rFonts w:ascii="Verdana" w:hAnsi="Verdana"/>
          <w:color w:val="036C6C"/>
        </w:rPr>
        <w:t xml:space="preserve">Patient engagement </w:t>
      </w:r>
      <w:r w:rsidRPr="00E978F3">
        <w:rPr>
          <w:rFonts w:ascii="Arial" w:hAnsi="Arial" w:cs="Arial"/>
          <w:color w:val="036C6C"/>
        </w:rPr>
        <w:t>→</w:t>
      </w:r>
      <w:r w:rsidRPr="00E978F3">
        <w:rPr>
          <w:rFonts w:ascii="Verdana" w:hAnsi="Verdana"/>
          <w:color w:val="036C6C"/>
        </w:rPr>
        <w:t xml:space="preserve"> System or </w:t>
      </w:r>
      <w:proofErr w:type="spellStart"/>
      <w:r w:rsidRPr="00E978F3">
        <w:rPr>
          <w:rFonts w:ascii="Verdana" w:hAnsi="Verdana"/>
          <w:color w:val="036C6C"/>
        </w:rPr>
        <w:t>societal</w:t>
      </w:r>
      <w:proofErr w:type="spellEnd"/>
      <w:r w:rsidRPr="00E978F3">
        <w:rPr>
          <w:rFonts w:ascii="Verdana" w:hAnsi="Verdana"/>
          <w:color w:val="036C6C"/>
        </w:rPr>
        <w:t xml:space="preserve"> </w:t>
      </w:r>
      <w:proofErr w:type="spellStart"/>
      <w:r w:rsidRPr="00E978F3">
        <w:rPr>
          <w:rFonts w:ascii="Verdana" w:hAnsi="Verdana"/>
          <w:color w:val="036C6C"/>
        </w:rPr>
        <w:t>level</w:t>
      </w:r>
      <w:proofErr w:type="spellEnd"/>
      <w:r w:rsidRPr="00E978F3">
        <w:rPr>
          <w:rFonts w:ascii="Verdana" w:hAnsi="Verdana"/>
        </w:rPr>
        <w:br/>
      </w:r>
      <w:proofErr w:type="spellStart"/>
      <w:r w:rsidRPr="00E978F3">
        <w:rPr>
          <w:rFonts w:ascii="Verdana" w:hAnsi="Verdana"/>
        </w:rPr>
        <w:t>Involves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contributing</w:t>
      </w:r>
      <w:proofErr w:type="spellEnd"/>
      <w:r w:rsidRPr="00E978F3">
        <w:rPr>
          <w:rFonts w:ascii="Verdana" w:hAnsi="Verdana"/>
        </w:rPr>
        <w:t xml:space="preserve"> to </w:t>
      </w:r>
      <w:proofErr w:type="spellStart"/>
      <w:r w:rsidRPr="00E978F3">
        <w:rPr>
          <w:rFonts w:ascii="Verdana" w:hAnsi="Verdana"/>
        </w:rPr>
        <w:t>broader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change</w:t>
      </w:r>
      <w:proofErr w:type="spellEnd"/>
      <w:r w:rsidRPr="00E978F3">
        <w:rPr>
          <w:rFonts w:ascii="Verdana" w:hAnsi="Verdana"/>
        </w:rPr>
        <w:t xml:space="preserve"> — </w:t>
      </w:r>
      <w:proofErr w:type="spellStart"/>
      <w:r w:rsidRPr="00E978F3">
        <w:rPr>
          <w:rFonts w:ascii="Verdana" w:hAnsi="Verdana"/>
        </w:rPr>
        <w:t>through</w:t>
      </w:r>
      <w:proofErr w:type="spellEnd"/>
      <w:r w:rsidRPr="00E978F3">
        <w:rPr>
          <w:rFonts w:ascii="Verdana" w:hAnsi="Verdana"/>
        </w:rPr>
        <w:t xml:space="preserve"> research, </w:t>
      </w:r>
      <w:proofErr w:type="spellStart"/>
      <w:r w:rsidRPr="00E978F3">
        <w:rPr>
          <w:rFonts w:ascii="Verdana" w:hAnsi="Verdana"/>
        </w:rPr>
        <w:t>strategy</w:t>
      </w:r>
      <w:proofErr w:type="spellEnd"/>
      <w:r w:rsidRPr="00E978F3">
        <w:rPr>
          <w:rFonts w:ascii="Verdana" w:hAnsi="Verdana"/>
        </w:rPr>
        <w:t xml:space="preserve">, or innovation. </w:t>
      </w:r>
      <w:proofErr w:type="spellStart"/>
      <w:r w:rsidRPr="00E978F3">
        <w:rPr>
          <w:rFonts w:ascii="Verdana" w:hAnsi="Verdana"/>
        </w:rPr>
        <w:t>Often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includes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roles</w:t>
      </w:r>
      <w:proofErr w:type="spellEnd"/>
      <w:r w:rsidRPr="00E978F3">
        <w:rPr>
          <w:rFonts w:ascii="Verdana" w:hAnsi="Verdana"/>
        </w:rPr>
        <w:t xml:space="preserve"> like </w:t>
      </w:r>
      <w:proofErr w:type="spellStart"/>
      <w:r w:rsidRPr="00E978F3">
        <w:rPr>
          <w:rFonts w:ascii="Verdana" w:hAnsi="Verdana"/>
        </w:rPr>
        <w:t>advisor</w:t>
      </w:r>
      <w:proofErr w:type="spellEnd"/>
      <w:r w:rsidRPr="00E978F3">
        <w:rPr>
          <w:rFonts w:ascii="Verdana" w:hAnsi="Verdana"/>
        </w:rPr>
        <w:t xml:space="preserve"> or </w:t>
      </w:r>
      <w:proofErr w:type="spellStart"/>
      <w:r w:rsidRPr="00E978F3">
        <w:rPr>
          <w:rFonts w:ascii="Verdana" w:hAnsi="Verdana"/>
        </w:rPr>
        <w:t>co-creator</w:t>
      </w:r>
      <w:proofErr w:type="spellEnd"/>
      <w:r w:rsidRPr="00E978F3">
        <w:rPr>
          <w:rFonts w:ascii="Verdana" w:hAnsi="Verdana"/>
        </w:rPr>
        <w:t>:</w:t>
      </w:r>
      <w:r w:rsidRPr="00E978F3">
        <w:rPr>
          <w:rFonts w:ascii="Verdana" w:hAnsi="Verdana"/>
        </w:rPr>
        <w:br/>
      </w:r>
      <w:r w:rsidRPr="00E978F3">
        <w:rPr>
          <w:rFonts w:ascii="Verdana" w:hAnsi="Verdana"/>
          <w:i/>
          <w:iCs/>
        </w:rPr>
        <w:t xml:space="preserve">“How </w:t>
      </w:r>
      <w:proofErr w:type="spellStart"/>
      <w:r w:rsidRPr="00E978F3">
        <w:rPr>
          <w:rFonts w:ascii="Verdana" w:hAnsi="Verdana"/>
          <w:i/>
          <w:iCs/>
        </w:rPr>
        <w:t>can</w:t>
      </w:r>
      <w:proofErr w:type="spellEnd"/>
      <w:r w:rsidRPr="00E978F3">
        <w:rPr>
          <w:rFonts w:ascii="Verdana" w:hAnsi="Verdana"/>
          <w:i/>
          <w:iCs/>
        </w:rPr>
        <w:t xml:space="preserve"> </w:t>
      </w:r>
      <w:proofErr w:type="spellStart"/>
      <w:r w:rsidRPr="00E978F3">
        <w:rPr>
          <w:rFonts w:ascii="Verdana" w:hAnsi="Verdana"/>
          <w:i/>
          <w:iCs/>
        </w:rPr>
        <w:t>we</w:t>
      </w:r>
      <w:proofErr w:type="spellEnd"/>
      <w:r w:rsidRPr="00E978F3">
        <w:rPr>
          <w:rFonts w:ascii="Verdana" w:hAnsi="Verdana"/>
          <w:i/>
          <w:iCs/>
        </w:rPr>
        <w:t xml:space="preserve"> </w:t>
      </w:r>
      <w:proofErr w:type="spellStart"/>
      <w:r w:rsidRPr="00E978F3">
        <w:rPr>
          <w:rFonts w:ascii="Verdana" w:hAnsi="Verdana"/>
          <w:i/>
          <w:iCs/>
        </w:rPr>
        <w:t>improve</w:t>
      </w:r>
      <w:proofErr w:type="spellEnd"/>
      <w:r w:rsidRPr="00E978F3">
        <w:rPr>
          <w:rFonts w:ascii="Verdana" w:hAnsi="Verdana"/>
          <w:i/>
          <w:iCs/>
        </w:rPr>
        <w:t xml:space="preserve"> </w:t>
      </w:r>
      <w:proofErr w:type="spellStart"/>
      <w:r w:rsidRPr="00E978F3">
        <w:rPr>
          <w:rFonts w:ascii="Verdana" w:hAnsi="Verdana"/>
          <w:i/>
          <w:iCs/>
        </w:rPr>
        <w:t>healthcare</w:t>
      </w:r>
      <w:proofErr w:type="spellEnd"/>
      <w:r w:rsidRPr="00E978F3">
        <w:rPr>
          <w:rFonts w:ascii="Verdana" w:hAnsi="Verdana"/>
          <w:i/>
          <w:iCs/>
        </w:rPr>
        <w:t xml:space="preserve"> </w:t>
      </w:r>
      <w:proofErr w:type="spellStart"/>
      <w:r w:rsidRPr="00E978F3">
        <w:rPr>
          <w:rFonts w:ascii="Verdana" w:hAnsi="Verdana"/>
          <w:i/>
          <w:iCs/>
        </w:rPr>
        <w:t>together</w:t>
      </w:r>
      <w:proofErr w:type="spellEnd"/>
      <w:r w:rsidRPr="00E978F3">
        <w:rPr>
          <w:rFonts w:ascii="Verdana" w:hAnsi="Verdana"/>
          <w:i/>
          <w:iCs/>
        </w:rPr>
        <w:t>?”</w:t>
      </w:r>
    </w:p>
    <w:p w14:paraId="1DEF5F82" w14:textId="475FDB1D" w:rsidR="00E978F3" w:rsidRPr="00E978F3" w:rsidRDefault="00E978F3" w:rsidP="00E978F3">
      <w:pPr>
        <w:rPr>
          <w:rFonts w:ascii="Verdana" w:hAnsi="Verdana"/>
        </w:rPr>
      </w:pPr>
    </w:p>
    <w:p w14:paraId="0158CD20" w14:textId="77777777" w:rsidR="005C2B42" w:rsidRDefault="005C2B42" w:rsidP="00E978F3">
      <w:pPr>
        <w:rPr>
          <w:rFonts w:ascii="Verdana" w:hAnsi="Verdana"/>
          <w:b/>
          <w:bCs/>
          <w:color w:val="036C6C"/>
        </w:rPr>
      </w:pPr>
    </w:p>
    <w:p w14:paraId="032FAD36" w14:textId="643FDEF2" w:rsidR="00E978F3" w:rsidRPr="00E978F3" w:rsidRDefault="00E978F3" w:rsidP="00E978F3">
      <w:pPr>
        <w:rPr>
          <w:rFonts w:ascii="Verdana" w:hAnsi="Verdana"/>
          <w:b/>
          <w:bCs/>
          <w:color w:val="036C6C"/>
        </w:rPr>
      </w:pPr>
      <w:r w:rsidRPr="00E978F3">
        <w:rPr>
          <w:rFonts w:ascii="Verdana" w:hAnsi="Verdana"/>
          <w:b/>
          <w:bCs/>
          <w:color w:val="036C6C"/>
        </w:rPr>
        <w:t>In practice</w:t>
      </w:r>
    </w:p>
    <w:p w14:paraId="57149FD2" w14:textId="77777777" w:rsidR="00E978F3" w:rsidRPr="00E978F3" w:rsidRDefault="00E978F3" w:rsidP="00E978F3">
      <w:pPr>
        <w:rPr>
          <w:rFonts w:ascii="Verdana" w:hAnsi="Verdana"/>
        </w:rPr>
      </w:pPr>
      <w:r w:rsidRPr="00E978F3">
        <w:rPr>
          <w:rFonts w:ascii="Verdana" w:hAnsi="Verdana"/>
        </w:rPr>
        <w:t xml:space="preserve">The terms </w:t>
      </w:r>
      <w:proofErr w:type="spellStart"/>
      <w:r w:rsidRPr="00E978F3">
        <w:rPr>
          <w:rFonts w:ascii="Verdana" w:hAnsi="Verdana"/>
        </w:rPr>
        <w:t>often</w:t>
      </w:r>
      <w:proofErr w:type="spellEnd"/>
      <w:r w:rsidRPr="00E978F3">
        <w:rPr>
          <w:rFonts w:ascii="Verdana" w:hAnsi="Verdana"/>
        </w:rPr>
        <w:t xml:space="preserve"> overlap — and </w:t>
      </w:r>
      <w:proofErr w:type="spellStart"/>
      <w:r w:rsidRPr="00E978F3">
        <w:rPr>
          <w:rFonts w:ascii="Verdana" w:hAnsi="Verdana"/>
        </w:rPr>
        <w:t>that’s</w:t>
      </w:r>
      <w:proofErr w:type="spellEnd"/>
      <w:r w:rsidRPr="00E978F3">
        <w:rPr>
          <w:rFonts w:ascii="Verdana" w:hAnsi="Verdana"/>
        </w:rPr>
        <w:t xml:space="preserve"> okay. </w:t>
      </w:r>
      <w:proofErr w:type="spellStart"/>
      <w:r w:rsidRPr="00E978F3">
        <w:rPr>
          <w:rFonts w:ascii="Verdana" w:hAnsi="Verdana"/>
        </w:rPr>
        <w:t>What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matters</w:t>
      </w:r>
      <w:proofErr w:type="spellEnd"/>
      <w:r w:rsidRPr="00E978F3">
        <w:rPr>
          <w:rFonts w:ascii="Verdana" w:hAnsi="Verdana"/>
        </w:rPr>
        <w:t xml:space="preserve"> most is </w:t>
      </w:r>
      <w:proofErr w:type="spellStart"/>
      <w:r w:rsidRPr="00E978F3">
        <w:rPr>
          <w:rFonts w:ascii="Verdana" w:hAnsi="Verdana"/>
          <w:b/>
          <w:bCs/>
        </w:rPr>
        <w:t>why</w:t>
      </w:r>
      <w:proofErr w:type="spellEnd"/>
      <w:r w:rsidRPr="00E978F3">
        <w:rPr>
          <w:rFonts w:ascii="Verdana" w:hAnsi="Verdana"/>
        </w:rPr>
        <w:t xml:space="preserve"> patients </w:t>
      </w:r>
      <w:proofErr w:type="spellStart"/>
      <w:r w:rsidRPr="00E978F3">
        <w:rPr>
          <w:rFonts w:ascii="Verdana" w:hAnsi="Verdana"/>
        </w:rPr>
        <w:t>are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involved</w:t>
      </w:r>
      <w:proofErr w:type="spellEnd"/>
      <w:r w:rsidRPr="00E978F3">
        <w:rPr>
          <w:rFonts w:ascii="Verdana" w:hAnsi="Verdana"/>
        </w:rPr>
        <w:t xml:space="preserve">, </w:t>
      </w:r>
      <w:proofErr w:type="spellStart"/>
      <w:r w:rsidRPr="00E978F3">
        <w:rPr>
          <w:rFonts w:ascii="Verdana" w:hAnsi="Verdana"/>
        </w:rPr>
        <w:t>how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their</w:t>
      </w:r>
      <w:proofErr w:type="spellEnd"/>
      <w:r w:rsidRPr="00E978F3">
        <w:rPr>
          <w:rFonts w:ascii="Verdana" w:hAnsi="Verdana"/>
        </w:rPr>
        <w:t xml:space="preserve"> input is </w:t>
      </w:r>
      <w:proofErr w:type="spellStart"/>
      <w:r w:rsidRPr="00E978F3">
        <w:rPr>
          <w:rFonts w:ascii="Verdana" w:hAnsi="Verdana"/>
        </w:rPr>
        <w:t>respected</w:t>
      </w:r>
      <w:proofErr w:type="spellEnd"/>
      <w:r w:rsidRPr="00E978F3">
        <w:rPr>
          <w:rFonts w:ascii="Verdana" w:hAnsi="Verdana"/>
        </w:rPr>
        <w:t xml:space="preserve">, and </w:t>
      </w:r>
      <w:proofErr w:type="spellStart"/>
      <w:r w:rsidRPr="00E978F3">
        <w:rPr>
          <w:rFonts w:ascii="Verdana" w:hAnsi="Verdana"/>
        </w:rPr>
        <w:t>what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impact</w:t>
      </w:r>
      <w:proofErr w:type="spellEnd"/>
      <w:r w:rsidRPr="00E978F3">
        <w:rPr>
          <w:rFonts w:ascii="Verdana" w:hAnsi="Verdana"/>
        </w:rPr>
        <w:t xml:space="preserve"> </w:t>
      </w:r>
      <w:proofErr w:type="gramStart"/>
      <w:r w:rsidRPr="00E978F3">
        <w:rPr>
          <w:rFonts w:ascii="Verdana" w:hAnsi="Verdana"/>
        </w:rPr>
        <w:t>it has</w:t>
      </w:r>
      <w:proofErr w:type="gramEnd"/>
      <w:r w:rsidRPr="00E978F3">
        <w:rPr>
          <w:rFonts w:ascii="Verdana" w:hAnsi="Verdana"/>
        </w:rPr>
        <w:t>.</w:t>
      </w:r>
    </w:p>
    <w:p w14:paraId="4D4425C4" w14:textId="77777777" w:rsidR="00E978F3" w:rsidRPr="00E978F3" w:rsidRDefault="00E978F3" w:rsidP="00E978F3">
      <w:pPr>
        <w:rPr>
          <w:rFonts w:ascii="Verdana" w:hAnsi="Verdana"/>
        </w:rPr>
      </w:pPr>
      <w:proofErr w:type="spellStart"/>
      <w:r w:rsidRPr="00E978F3">
        <w:rPr>
          <w:rFonts w:ascii="Verdana" w:hAnsi="Verdana"/>
        </w:rPr>
        <w:t>Whether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you're</w:t>
      </w:r>
      <w:proofErr w:type="spellEnd"/>
      <w:r w:rsidRPr="00E978F3">
        <w:rPr>
          <w:rFonts w:ascii="Verdana" w:hAnsi="Verdana"/>
        </w:rPr>
        <w:t xml:space="preserve"> just </w:t>
      </w:r>
      <w:proofErr w:type="spellStart"/>
      <w:r w:rsidRPr="00E978F3">
        <w:rPr>
          <w:rFonts w:ascii="Verdana" w:hAnsi="Verdana"/>
        </w:rPr>
        <w:t>beginning</w:t>
      </w:r>
      <w:proofErr w:type="spellEnd"/>
      <w:r w:rsidRPr="00E978F3">
        <w:rPr>
          <w:rFonts w:ascii="Verdana" w:hAnsi="Verdana"/>
        </w:rPr>
        <w:t xml:space="preserve"> or </w:t>
      </w:r>
      <w:proofErr w:type="spellStart"/>
      <w:r w:rsidRPr="00E978F3">
        <w:rPr>
          <w:rFonts w:ascii="Verdana" w:hAnsi="Verdana"/>
        </w:rPr>
        <w:t>already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experienced</w:t>
      </w:r>
      <w:proofErr w:type="spellEnd"/>
      <w:r w:rsidRPr="00E978F3">
        <w:rPr>
          <w:rFonts w:ascii="Verdana" w:hAnsi="Verdana"/>
        </w:rPr>
        <w:t xml:space="preserve">, </w:t>
      </w:r>
      <w:proofErr w:type="spellStart"/>
      <w:r w:rsidRPr="00E978F3">
        <w:rPr>
          <w:rFonts w:ascii="Verdana" w:hAnsi="Verdana"/>
        </w:rPr>
        <w:t>your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perspective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can</w:t>
      </w:r>
      <w:proofErr w:type="spellEnd"/>
      <w:r w:rsidRPr="00E978F3">
        <w:rPr>
          <w:rFonts w:ascii="Verdana" w:hAnsi="Verdana"/>
        </w:rPr>
        <w:t xml:space="preserve"> </w:t>
      </w:r>
      <w:proofErr w:type="spellStart"/>
      <w:r w:rsidRPr="00E978F3">
        <w:rPr>
          <w:rFonts w:ascii="Verdana" w:hAnsi="Verdana"/>
        </w:rPr>
        <w:t>make</w:t>
      </w:r>
      <w:proofErr w:type="spellEnd"/>
      <w:r w:rsidRPr="00E978F3">
        <w:rPr>
          <w:rFonts w:ascii="Verdana" w:hAnsi="Verdana"/>
        </w:rPr>
        <w:t xml:space="preserve"> a real difference.</w:t>
      </w:r>
    </w:p>
    <w:p w14:paraId="1B0E5EFD" w14:textId="77777777" w:rsidR="00C62B39" w:rsidRDefault="00C62B39" w:rsidP="001F5BB0">
      <w:pPr>
        <w:rPr>
          <w:rFonts w:ascii="Verdana" w:hAnsi="Verdana"/>
          <w:lang w:val="en-US"/>
        </w:rPr>
      </w:pPr>
    </w:p>
    <w:p w14:paraId="252AB0AF" w14:textId="77777777" w:rsidR="005C2B42" w:rsidRPr="001F5BB0" w:rsidRDefault="005C2B42" w:rsidP="001F5BB0">
      <w:pPr>
        <w:rPr>
          <w:rFonts w:ascii="Verdana" w:hAnsi="Verdana"/>
          <w:lang w:val="en-US"/>
        </w:rPr>
      </w:pPr>
    </w:p>
    <w:sectPr w:rsidR="005C2B42" w:rsidRPr="001F5BB0">
      <w:headerReference w:type="default" r:id="rId7"/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43E82" w14:textId="77777777" w:rsidR="006842FD" w:rsidRDefault="006842FD" w:rsidP="009664C9">
      <w:r>
        <w:separator/>
      </w:r>
    </w:p>
  </w:endnote>
  <w:endnote w:type="continuationSeparator" w:id="0">
    <w:p w14:paraId="3FFDFA78" w14:textId="77777777" w:rsidR="006842FD" w:rsidRDefault="006842FD" w:rsidP="0096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E098" w14:textId="77777777" w:rsidR="009664C9" w:rsidRPr="00DC4D36" w:rsidRDefault="009664C9" w:rsidP="00DC4D36">
    <w:pPr>
      <w:pStyle w:val="Sidefod"/>
      <w:jc w:val="center"/>
      <w:rPr>
        <w:rFonts w:ascii="Verdana" w:hAnsi="Verdana"/>
        <w:color w:val="036C6C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C9816" w14:textId="77777777" w:rsidR="006842FD" w:rsidRDefault="006842FD" w:rsidP="009664C9">
      <w:r>
        <w:separator/>
      </w:r>
    </w:p>
  </w:footnote>
  <w:footnote w:type="continuationSeparator" w:id="0">
    <w:p w14:paraId="6FE4026D" w14:textId="77777777" w:rsidR="006842FD" w:rsidRDefault="006842FD" w:rsidP="0096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9885" w14:textId="77777777" w:rsidR="009664C9" w:rsidRDefault="009664C9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8240" behindDoc="0" locked="0" layoutInCell="1" allowOverlap="1" wp14:anchorId="6C5E83C3" wp14:editId="00F1B5AC">
          <wp:simplePos x="0" y="0"/>
          <wp:positionH relativeFrom="column">
            <wp:posOffset>4653231</wp:posOffset>
          </wp:positionH>
          <wp:positionV relativeFrom="paragraph">
            <wp:posOffset>-126023</wp:posOffset>
          </wp:positionV>
          <wp:extent cx="1487170" cy="491490"/>
          <wp:effectExtent l="0" t="0" r="0" b="3810"/>
          <wp:wrapThrough wrapText="bothSides">
            <wp:wrapPolygon edited="0">
              <wp:start x="2582" y="0"/>
              <wp:lineTo x="0" y="3907"/>
              <wp:lineTo x="0" y="14512"/>
              <wp:lineTo x="553" y="18419"/>
              <wp:lineTo x="2029" y="21209"/>
              <wp:lineTo x="2213" y="21209"/>
              <wp:lineTo x="4980" y="21209"/>
              <wp:lineTo x="21028" y="19535"/>
              <wp:lineTo x="21213" y="12837"/>
              <wp:lineTo x="20290" y="9488"/>
              <wp:lineTo x="18630" y="8930"/>
              <wp:lineTo x="21397" y="4465"/>
              <wp:lineTo x="21397" y="1674"/>
              <wp:lineTo x="4796" y="0"/>
              <wp:lineTo x="2582" y="0"/>
            </wp:wrapPolygon>
          </wp:wrapThrough>
          <wp:docPr id="134355121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3551218" name="Grafik 134355121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7170" cy="491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C0FD28" w14:textId="77777777" w:rsidR="009664C9" w:rsidRDefault="009664C9" w:rsidP="009664C9">
    <w:pPr>
      <w:pStyle w:val="Sidehove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7EE"/>
    <w:multiLevelType w:val="multilevel"/>
    <w:tmpl w:val="D68E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E6C9D"/>
    <w:multiLevelType w:val="multilevel"/>
    <w:tmpl w:val="0FD24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73938"/>
    <w:multiLevelType w:val="multilevel"/>
    <w:tmpl w:val="CA06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5C1D62"/>
    <w:multiLevelType w:val="hybridMultilevel"/>
    <w:tmpl w:val="C29A1AB4"/>
    <w:lvl w:ilvl="0" w:tplc="DDC66F70">
      <w:start w:val="1"/>
      <w:numFmt w:val="decimal"/>
      <w:lvlText w:val="%1."/>
      <w:lvlJc w:val="left"/>
      <w:pPr>
        <w:ind w:left="1440" w:hanging="360"/>
      </w:pPr>
    </w:lvl>
    <w:lvl w:ilvl="1" w:tplc="8EB43CA4">
      <w:start w:val="1"/>
      <w:numFmt w:val="decimal"/>
      <w:lvlText w:val="%2."/>
      <w:lvlJc w:val="left"/>
      <w:pPr>
        <w:ind w:left="1440" w:hanging="360"/>
      </w:pPr>
    </w:lvl>
    <w:lvl w:ilvl="2" w:tplc="B04CFB96">
      <w:start w:val="1"/>
      <w:numFmt w:val="decimal"/>
      <w:lvlText w:val="%3."/>
      <w:lvlJc w:val="left"/>
      <w:pPr>
        <w:ind w:left="1440" w:hanging="360"/>
      </w:pPr>
    </w:lvl>
    <w:lvl w:ilvl="3" w:tplc="460469BE">
      <w:start w:val="1"/>
      <w:numFmt w:val="decimal"/>
      <w:lvlText w:val="%4."/>
      <w:lvlJc w:val="left"/>
      <w:pPr>
        <w:ind w:left="1440" w:hanging="360"/>
      </w:pPr>
    </w:lvl>
    <w:lvl w:ilvl="4" w:tplc="396C6F12">
      <w:start w:val="1"/>
      <w:numFmt w:val="decimal"/>
      <w:lvlText w:val="%5."/>
      <w:lvlJc w:val="left"/>
      <w:pPr>
        <w:ind w:left="1440" w:hanging="360"/>
      </w:pPr>
    </w:lvl>
    <w:lvl w:ilvl="5" w:tplc="8E364C10">
      <w:start w:val="1"/>
      <w:numFmt w:val="decimal"/>
      <w:lvlText w:val="%6."/>
      <w:lvlJc w:val="left"/>
      <w:pPr>
        <w:ind w:left="1440" w:hanging="360"/>
      </w:pPr>
    </w:lvl>
    <w:lvl w:ilvl="6" w:tplc="65A4AFAA">
      <w:start w:val="1"/>
      <w:numFmt w:val="decimal"/>
      <w:lvlText w:val="%7."/>
      <w:lvlJc w:val="left"/>
      <w:pPr>
        <w:ind w:left="1440" w:hanging="360"/>
      </w:pPr>
    </w:lvl>
    <w:lvl w:ilvl="7" w:tplc="A63A7C4E">
      <w:start w:val="1"/>
      <w:numFmt w:val="decimal"/>
      <w:lvlText w:val="%8."/>
      <w:lvlJc w:val="left"/>
      <w:pPr>
        <w:ind w:left="1440" w:hanging="360"/>
      </w:pPr>
    </w:lvl>
    <w:lvl w:ilvl="8" w:tplc="3B90754A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465452F7"/>
    <w:multiLevelType w:val="multilevel"/>
    <w:tmpl w:val="056C3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202D1"/>
    <w:multiLevelType w:val="multilevel"/>
    <w:tmpl w:val="79D66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DB00D7"/>
    <w:multiLevelType w:val="hybridMultilevel"/>
    <w:tmpl w:val="F0963FF8"/>
    <w:lvl w:ilvl="0" w:tplc="642C4F5E">
      <w:start w:val="1"/>
      <w:numFmt w:val="decimal"/>
      <w:lvlText w:val="%1."/>
      <w:lvlJc w:val="left"/>
      <w:pPr>
        <w:ind w:left="1440" w:hanging="360"/>
      </w:pPr>
    </w:lvl>
    <w:lvl w:ilvl="1" w:tplc="327E78D2">
      <w:start w:val="1"/>
      <w:numFmt w:val="decimal"/>
      <w:lvlText w:val="%2."/>
      <w:lvlJc w:val="left"/>
      <w:pPr>
        <w:ind w:left="1440" w:hanging="360"/>
      </w:pPr>
    </w:lvl>
    <w:lvl w:ilvl="2" w:tplc="859072FE">
      <w:start w:val="1"/>
      <w:numFmt w:val="decimal"/>
      <w:lvlText w:val="%3."/>
      <w:lvlJc w:val="left"/>
      <w:pPr>
        <w:ind w:left="1440" w:hanging="360"/>
      </w:pPr>
    </w:lvl>
    <w:lvl w:ilvl="3" w:tplc="0FDA88A8">
      <w:start w:val="1"/>
      <w:numFmt w:val="decimal"/>
      <w:lvlText w:val="%4."/>
      <w:lvlJc w:val="left"/>
      <w:pPr>
        <w:ind w:left="1440" w:hanging="360"/>
      </w:pPr>
    </w:lvl>
    <w:lvl w:ilvl="4" w:tplc="083681EA">
      <w:start w:val="1"/>
      <w:numFmt w:val="decimal"/>
      <w:lvlText w:val="%5."/>
      <w:lvlJc w:val="left"/>
      <w:pPr>
        <w:ind w:left="1440" w:hanging="360"/>
      </w:pPr>
    </w:lvl>
    <w:lvl w:ilvl="5" w:tplc="4FA2865C">
      <w:start w:val="1"/>
      <w:numFmt w:val="decimal"/>
      <w:lvlText w:val="%6."/>
      <w:lvlJc w:val="left"/>
      <w:pPr>
        <w:ind w:left="1440" w:hanging="360"/>
      </w:pPr>
    </w:lvl>
    <w:lvl w:ilvl="6" w:tplc="18DC1160">
      <w:start w:val="1"/>
      <w:numFmt w:val="decimal"/>
      <w:lvlText w:val="%7."/>
      <w:lvlJc w:val="left"/>
      <w:pPr>
        <w:ind w:left="1440" w:hanging="360"/>
      </w:pPr>
    </w:lvl>
    <w:lvl w:ilvl="7" w:tplc="D4649F2E">
      <w:start w:val="1"/>
      <w:numFmt w:val="decimal"/>
      <w:lvlText w:val="%8."/>
      <w:lvlJc w:val="left"/>
      <w:pPr>
        <w:ind w:left="1440" w:hanging="360"/>
      </w:pPr>
    </w:lvl>
    <w:lvl w:ilvl="8" w:tplc="5456F796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70147EE2"/>
    <w:multiLevelType w:val="multilevel"/>
    <w:tmpl w:val="F692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0D1FDB"/>
    <w:multiLevelType w:val="multilevel"/>
    <w:tmpl w:val="74EE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7746133">
    <w:abstractNumId w:val="3"/>
  </w:num>
  <w:num w:numId="2" w16cid:durableId="1551110291">
    <w:abstractNumId w:val="6"/>
  </w:num>
  <w:num w:numId="3" w16cid:durableId="1540431504">
    <w:abstractNumId w:val="8"/>
  </w:num>
  <w:num w:numId="4" w16cid:durableId="49303451">
    <w:abstractNumId w:val="2"/>
  </w:num>
  <w:num w:numId="5" w16cid:durableId="1393624564">
    <w:abstractNumId w:val="4"/>
  </w:num>
  <w:num w:numId="6" w16cid:durableId="2037268690">
    <w:abstractNumId w:val="1"/>
  </w:num>
  <w:num w:numId="7" w16cid:durableId="1604075557">
    <w:abstractNumId w:val="5"/>
  </w:num>
  <w:num w:numId="8" w16cid:durableId="1229879883">
    <w:abstractNumId w:val="0"/>
  </w:num>
  <w:num w:numId="9" w16cid:durableId="1478299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8F3"/>
    <w:rsid w:val="000159F3"/>
    <w:rsid w:val="00022AED"/>
    <w:rsid w:val="000B1757"/>
    <w:rsid w:val="00110513"/>
    <w:rsid w:val="001B0EF4"/>
    <w:rsid w:val="001C69C1"/>
    <w:rsid w:val="001F5BB0"/>
    <w:rsid w:val="003765C4"/>
    <w:rsid w:val="003B2904"/>
    <w:rsid w:val="00422FFE"/>
    <w:rsid w:val="004539F3"/>
    <w:rsid w:val="005804F7"/>
    <w:rsid w:val="005C2B42"/>
    <w:rsid w:val="00610AE3"/>
    <w:rsid w:val="006842FD"/>
    <w:rsid w:val="00821FB0"/>
    <w:rsid w:val="00835404"/>
    <w:rsid w:val="00966222"/>
    <w:rsid w:val="009664C9"/>
    <w:rsid w:val="00B60F96"/>
    <w:rsid w:val="00BD163C"/>
    <w:rsid w:val="00C62B39"/>
    <w:rsid w:val="00D12E17"/>
    <w:rsid w:val="00D15A8D"/>
    <w:rsid w:val="00D2181C"/>
    <w:rsid w:val="00DC4D36"/>
    <w:rsid w:val="00E55810"/>
    <w:rsid w:val="00E73864"/>
    <w:rsid w:val="00E978F3"/>
    <w:rsid w:val="00FD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F8F36"/>
  <w15:chartTrackingRefBased/>
  <w15:docId w15:val="{895C097B-E1D1-DF4B-97C8-419EA415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66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66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66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66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6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64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64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64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64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966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664C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664C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664C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664C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664C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664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664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6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664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66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664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664C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664C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664C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66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64C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664C9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664C9"/>
  </w:style>
  <w:style w:type="paragraph" w:styleId="Sidefod">
    <w:name w:val="footer"/>
    <w:basedOn w:val="Normal"/>
    <w:link w:val="Sidefo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9664C9"/>
  </w:style>
  <w:style w:type="character" w:styleId="Hyperlink">
    <w:name w:val="Hyperlink"/>
    <w:basedOn w:val="Standardskrifttypeiafsnit"/>
    <w:uiPriority w:val="99"/>
    <w:unhideWhenUsed/>
    <w:rsid w:val="009664C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664C9"/>
    <w:rPr>
      <w:color w:val="605E5C"/>
      <w:shd w:val="clear" w:color="auto" w:fill="E1DFDD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12E1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12E17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12E1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12E1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12E17"/>
    <w:rPr>
      <w:b/>
      <w:bCs/>
      <w:sz w:val="20"/>
      <w:szCs w:val="20"/>
    </w:rPr>
  </w:style>
  <w:style w:type="character" w:styleId="Strk">
    <w:name w:val="Strong"/>
    <w:basedOn w:val="Standardskrifttypeiafsnit"/>
    <w:uiPriority w:val="22"/>
    <w:qFormat/>
    <w:rsid w:val="00E978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isbethoxholm/Library/Group%20Containers/UBF8T346G9.Office/User%20Content.localized/Templates.localized/PiCC%20United%20m.Trademark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PiCC United m.Trademark.dotx</Template>
  <TotalTime>11</TotalTime>
  <Pages>2</Pages>
  <Words>385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Lisbeth Oxholm Snede</cp:lastModifiedBy>
  <cp:revision>1</cp:revision>
  <dcterms:created xsi:type="dcterms:W3CDTF">2025-04-23T08:31:00Z</dcterms:created>
  <dcterms:modified xsi:type="dcterms:W3CDTF">2025-04-23T08:46:00Z</dcterms:modified>
</cp:coreProperties>
</file>